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3DC" w:rsidRPr="00030EB5" w:rsidRDefault="00FE43DC" w:rsidP="00030EB5">
      <w:pPr>
        <w:spacing w:line="240" w:lineRule="auto"/>
        <w:jc w:val="center"/>
        <w:rPr>
          <w:rFonts w:ascii="Times New Roman" w:hAnsi="Times New Roman"/>
          <w:b/>
          <w:sz w:val="24"/>
          <w:szCs w:val="24"/>
        </w:rPr>
      </w:pPr>
      <w:r w:rsidRPr="00030EB5">
        <w:rPr>
          <w:rFonts w:ascii="Times New Roman" w:hAnsi="Times New Roman"/>
          <w:b/>
          <w:sz w:val="24"/>
          <w:szCs w:val="24"/>
        </w:rPr>
        <w:t>Муниципальное общеобразовательное учреждение</w:t>
      </w:r>
    </w:p>
    <w:p w:rsidR="00FE43DC" w:rsidRPr="00030EB5" w:rsidRDefault="00FE43DC" w:rsidP="00030EB5">
      <w:pPr>
        <w:spacing w:line="240" w:lineRule="auto"/>
        <w:jc w:val="center"/>
        <w:rPr>
          <w:rFonts w:ascii="Times New Roman" w:hAnsi="Times New Roman"/>
          <w:b/>
          <w:sz w:val="24"/>
          <w:szCs w:val="24"/>
        </w:rPr>
      </w:pPr>
      <w:r w:rsidRPr="00030EB5">
        <w:rPr>
          <w:rFonts w:ascii="Times New Roman" w:hAnsi="Times New Roman"/>
          <w:b/>
          <w:sz w:val="24"/>
          <w:szCs w:val="24"/>
        </w:rPr>
        <w:t>«Средняя общеобразовательная школа № 25»</w:t>
      </w:r>
    </w:p>
    <w:p w:rsidR="00FE43DC" w:rsidRPr="00030EB5" w:rsidRDefault="00FE43DC" w:rsidP="00030EB5">
      <w:pPr>
        <w:spacing w:line="240" w:lineRule="auto"/>
        <w:jc w:val="both"/>
        <w:rPr>
          <w:rFonts w:ascii="Times New Roman" w:hAnsi="Times New Roman"/>
          <w:b/>
          <w:sz w:val="24"/>
          <w:szCs w:val="24"/>
        </w:rPr>
      </w:pPr>
    </w:p>
    <w:p w:rsidR="00FE43DC" w:rsidRPr="00030EB5" w:rsidRDefault="00FE43DC" w:rsidP="00030EB5">
      <w:pPr>
        <w:spacing w:line="240" w:lineRule="auto"/>
        <w:jc w:val="both"/>
        <w:rPr>
          <w:rFonts w:ascii="Times New Roman" w:hAnsi="Times New Roman"/>
          <w:b/>
          <w:sz w:val="24"/>
          <w:szCs w:val="24"/>
        </w:rPr>
      </w:pPr>
    </w:p>
    <w:tbl>
      <w:tblPr>
        <w:tblW w:w="0" w:type="auto"/>
        <w:tblInd w:w="-72" w:type="dxa"/>
        <w:tblLayout w:type="fixed"/>
        <w:tblLook w:val="04A0"/>
      </w:tblPr>
      <w:tblGrid>
        <w:gridCol w:w="5760"/>
        <w:gridCol w:w="3990"/>
      </w:tblGrid>
      <w:tr w:rsidR="00FE43DC" w:rsidRPr="00030EB5" w:rsidTr="00CE43D5">
        <w:tc>
          <w:tcPr>
            <w:tcW w:w="5760" w:type="dxa"/>
          </w:tcPr>
          <w:p w:rsidR="00FE43DC" w:rsidRPr="00030EB5" w:rsidRDefault="00FE43DC" w:rsidP="00030EB5">
            <w:pPr>
              <w:spacing w:line="240" w:lineRule="auto"/>
              <w:jc w:val="both"/>
              <w:rPr>
                <w:rFonts w:ascii="Times New Roman" w:hAnsi="Times New Roman"/>
              </w:rPr>
            </w:pPr>
          </w:p>
          <w:p w:rsidR="00FE43DC" w:rsidRPr="00030EB5" w:rsidRDefault="00FE43DC" w:rsidP="00030EB5">
            <w:pPr>
              <w:spacing w:line="240" w:lineRule="auto"/>
              <w:jc w:val="both"/>
              <w:rPr>
                <w:rFonts w:ascii="Times New Roman" w:hAnsi="Times New Roman"/>
              </w:rPr>
            </w:pPr>
          </w:p>
        </w:tc>
        <w:tc>
          <w:tcPr>
            <w:tcW w:w="3990" w:type="dxa"/>
          </w:tcPr>
          <w:p w:rsidR="00FE43DC" w:rsidRPr="00030EB5" w:rsidRDefault="00FE43DC" w:rsidP="00030EB5">
            <w:pPr>
              <w:snapToGrid w:val="0"/>
              <w:spacing w:line="240" w:lineRule="auto"/>
              <w:ind w:right="-2906"/>
              <w:jc w:val="both"/>
              <w:rPr>
                <w:rFonts w:ascii="Times New Roman" w:hAnsi="Times New Roman"/>
              </w:rPr>
            </w:pPr>
            <w:r w:rsidRPr="00030EB5">
              <w:rPr>
                <w:rFonts w:ascii="Times New Roman" w:hAnsi="Times New Roman"/>
              </w:rPr>
              <w:t xml:space="preserve">                                  УТВЕРЖДАЮ</w:t>
            </w:r>
          </w:p>
          <w:p w:rsidR="00FE43DC" w:rsidRPr="00030EB5" w:rsidRDefault="00FE43DC" w:rsidP="00030EB5">
            <w:pPr>
              <w:spacing w:line="240" w:lineRule="auto"/>
              <w:jc w:val="both"/>
              <w:rPr>
                <w:rFonts w:ascii="Times New Roman" w:hAnsi="Times New Roman"/>
              </w:rPr>
            </w:pPr>
            <w:r w:rsidRPr="00030EB5">
              <w:rPr>
                <w:rFonts w:ascii="Times New Roman" w:hAnsi="Times New Roman"/>
              </w:rPr>
              <w:t xml:space="preserve">         Директор МОУ «СОШ № 25»</w:t>
            </w:r>
          </w:p>
          <w:p w:rsidR="00FE43DC" w:rsidRPr="00030EB5" w:rsidRDefault="00FE43DC" w:rsidP="00030EB5">
            <w:pPr>
              <w:spacing w:line="240" w:lineRule="auto"/>
              <w:jc w:val="both"/>
              <w:rPr>
                <w:rFonts w:ascii="Times New Roman" w:hAnsi="Times New Roman"/>
              </w:rPr>
            </w:pPr>
            <w:r w:rsidRPr="00030EB5">
              <w:rPr>
                <w:rFonts w:ascii="Times New Roman" w:hAnsi="Times New Roman"/>
              </w:rPr>
              <w:t>_______________ /Феклина Л.А./</w:t>
            </w:r>
          </w:p>
          <w:p w:rsidR="00FE43DC" w:rsidRPr="00030EB5" w:rsidRDefault="00FE43DC" w:rsidP="00030EB5">
            <w:pPr>
              <w:spacing w:line="240" w:lineRule="auto"/>
              <w:jc w:val="both"/>
              <w:rPr>
                <w:rFonts w:ascii="Times New Roman" w:hAnsi="Times New Roman"/>
              </w:rPr>
            </w:pPr>
            <w:r w:rsidRPr="00030EB5">
              <w:rPr>
                <w:rFonts w:ascii="Times New Roman" w:hAnsi="Times New Roman"/>
              </w:rPr>
              <w:t>Приказ №____________</w:t>
            </w:r>
          </w:p>
          <w:p w:rsidR="00FE43DC" w:rsidRPr="00030EB5" w:rsidRDefault="00FE43DC" w:rsidP="00030EB5">
            <w:pPr>
              <w:spacing w:line="240" w:lineRule="auto"/>
              <w:jc w:val="both"/>
              <w:rPr>
                <w:rFonts w:ascii="Times New Roman" w:hAnsi="Times New Roman"/>
              </w:rPr>
            </w:pPr>
            <w:r w:rsidRPr="00030EB5">
              <w:rPr>
                <w:rFonts w:ascii="Times New Roman" w:hAnsi="Times New Roman"/>
              </w:rPr>
              <w:t>от «__»__________________2015г.</w:t>
            </w:r>
          </w:p>
          <w:p w:rsidR="00FE43DC" w:rsidRPr="00030EB5" w:rsidRDefault="00FE43DC" w:rsidP="00030EB5">
            <w:pPr>
              <w:spacing w:line="240" w:lineRule="auto"/>
              <w:ind w:right="-2906"/>
              <w:jc w:val="both"/>
              <w:rPr>
                <w:rFonts w:ascii="Times New Roman" w:hAnsi="Times New Roman"/>
              </w:rPr>
            </w:pPr>
          </w:p>
        </w:tc>
      </w:tr>
    </w:tbl>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b/>
        </w:rPr>
      </w:pPr>
    </w:p>
    <w:p w:rsidR="00FE43DC" w:rsidRPr="00030EB5" w:rsidRDefault="00FE43DC" w:rsidP="00030EB5">
      <w:pPr>
        <w:spacing w:line="240" w:lineRule="auto"/>
        <w:jc w:val="both"/>
        <w:rPr>
          <w:rFonts w:ascii="Times New Roman" w:hAnsi="Times New Roman"/>
          <w:b/>
          <w:sz w:val="24"/>
          <w:szCs w:val="24"/>
        </w:rPr>
      </w:pPr>
    </w:p>
    <w:p w:rsidR="00FE43DC" w:rsidRPr="00030EB5" w:rsidRDefault="00FE43DC" w:rsidP="00030EB5">
      <w:pPr>
        <w:spacing w:line="240" w:lineRule="auto"/>
        <w:jc w:val="both"/>
        <w:rPr>
          <w:rFonts w:ascii="Times New Roman" w:hAnsi="Times New Roman"/>
          <w:b/>
          <w:sz w:val="24"/>
          <w:szCs w:val="24"/>
        </w:rPr>
      </w:pPr>
    </w:p>
    <w:p w:rsidR="00FE43DC" w:rsidRPr="00030EB5" w:rsidRDefault="00FE43DC" w:rsidP="00030EB5">
      <w:pPr>
        <w:spacing w:line="240" w:lineRule="auto"/>
        <w:jc w:val="both"/>
        <w:rPr>
          <w:rFonts w:ascii="Times New Roman" w:hAnsi="Times New Roman"/>
          <w:b/>
          <w:sz w:val="24"/>
          <w:szCs w:val="24"/>
        </w:rPr>
      </w:pPr>
    </w:p>
    <w:p w:rsidR="00FE43DC" w:rsidRPr="00030EB5" w:rsidRDefault="00FE43DC" w:rsidP="00030EB5">
      <w:pPr>
        <w:spacing w:line="240" w:lineRule="auto"/>
        <w:jc w:val="both"/>
        <w:rPr>
          <w:rFonts w:ascii="Times New Roman" w:hAnsi="Times New Roman"/>
          <w:b/>
          <w:sz w:val="24"/>
          <w:szCs w:val="24"/>
        </w:rPr>
      </w:pPr>
    </w:p>
    <w:p w:rsidR="00FE43DC" w:rsidRPr="00030EB5" w:rsidRDefault="00FE43DC" w:rsidP="00030EB5">
      <w:pPr>
        <w:spacing w:line="240" w:lineRule="auto"/>
        <w:jc w:val="both"/>
        <w:rPr>
          <w:rFonts w:ascii="Times New Roman" w:hAnsi="Times New Roman"/>
          <w:b/>
          <w:sz w:val="24"/>
          <w:szCs w:val="24"/>
        </w:rPr>
      </w:pPr>
    </w:p>
    <w:p w:rsidR="00FE43DC" w:rsidRPr="00030EB5" w:rsidRDefault="00FE43DC" w:rsidP="00030EB5">
      <w:pPr>
        <w:spacing w:line="240" w:lineRule="auto"/>
        <w:jc w:val="both"/>
        <w:rPr>
          <w:rFonts w:ascii="Times New Roman" w:hAnsi="Times New Roman"/>
          <w:b/>
          <w:sz w:val="24"/>
          <w:szCs w:val="24"/>
        </w:rPr>
      </w:pPr>
    </w:p>
    <w:p w:rsidR="00FE43DC" w:rsidRPr="00030EB5" w:rsidRDefault="00FE43DC" w:rsidP="00030EB5">
      <w:pPr>
        <w:spacing w:line="240" w:lineRule="auto"/>
        <w:jc w:val="both"/>
        <w:rPr>
          <w:rFonts w:ascii="Times New Roman" w:hAnsi="Times New Roman"/>
          <w:b/>
          <w:sz w:val="24"/>
          <w:szCs w:val="24"/>
        </w:rPr>
      </w:pPr>
    </w:p>
    <w:p w:rsidR="00FE43DC" w:rsidRPr="00030EB5" w:rsidRDefault="00FE43DC" w:rsidP="00030EB5">
      <w:pPr>
        <w:spacing w:line="240" w:lineRule="auto"/>
        <w:jc w:val="center"/>
        <w:rPr>
          <w:rFonts w:ascii="Times New Roman" w:hAnsi="Times New Roman"/>
          <w:b/>
          <w:sz w:val="24"/>
          <w:szCs w:val="24"/>
        </w:rPr>
      </w:pPr>
      <w:r w:rsidRPr="00030EB5">
        <w:rPr>
          <w:rFonts w:ascii="Times New Roman" w:hAnsi="Times New Roman"/>
          <w:b/>
          <w:sz w:val="24"/>
          <w:szCs w:val="24"/>
        </w:rPr>
        <w:t>Рабочая программа</w:t>
      </w:r>
    </w:p>
    <w:p w:rsidR="00FE43DC" w:rsidRPr="00030EB5" w:rsidRDefault="00FE43DC" w:rsidP="00030EB5">
      <w:pPr>
        <w:spacing w:line="240" w:lineRule="auto"/>
        <w:jc w:val="center"/>
        <w:rPr>
          <w:rFonts w:ascii="Times New Roman" w:hAnsi="Times New Roman"/>
          <w:b/>
          <w:sz w:val="24"/>
          <w:szCs w:val="24"/>
        </w:rPr>
      </w:pPr>
      <w:r w:rsidRPr="00030EB5">
        <w:rPr>
          <w:rFonts w:ascii="Times New Roman" w:hAnsi="Times New Roman"/>
          <w:b/>
          <w:sz w:val="24"/>
          <w:szCs w:val="24"/>
        </w:rPr>
        <w:t>учебного предмета «Иностранный язык (английский)»</w:t>
      </w:r>
    </w:p>
    <w:p w:rsidR="00FE43DC" w:rsidRPr="00030EB5" w:rsidRDefault="00FE43DC" w:rsidP="00030EB5">
      <w:pPr>
        <w:spacing w:line="240" w:lineRule="auto"/>
        <w:jc w:val="center"/>
        <w:rPr>
          <w:rFonts w:ascii="Times New Roman" w:hAnsi="Times New Roman"/>
          <w:sz w:val="24"/>
          <w:szCs w:val="24"/>
        </w:rPr>
      </w:pPr>
    </w:p>
    <w:p w:rsidR="00FE43DC" w:rsidRPr="00030EB5" w:rsidRDefault="00FE43DC" w:rsidP="00030EB5">
      <w:pPr>
        <w:spacing w:line="240" w:lineRule="auto"/>
        <w:jc w:val="center"/>
        <w:rPr>
          <w:rFonts w:ascii="Times New Roman" w:hAnsi="Times New Roman"/>
          <w:sz w:val="24"/>
          <w:szCs w:val="24"/>
        </w:rPr>
      </w:pPr>
      <w:r w:rsidRPr="00030EB5">
        <w:rPr>
          <w:rFonts w:ascii="Times New Roman" w:hAnsi="Times New Roman"/>
          <w:sz w:val="24"/>
          <w:szCs w:val="24"/>
        </w:rPr>
        <w:t>для 3 класса</w:t>
      </w: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right"/>
        <w:rPr>
          <w:rFonts w:ascii="Times New Roman" w:hAnsi="Times New Roman"/>
          <w:sz w:val="24"/>
          <w:szCs w:val="24"/>
        </w:rPr>
      </w:pPr>
      <w:r w:rsidRPr="00030EB5">
        <w:rPr>
          <w:rFonts w:ascii="Times New Roman" w:hAnsi="Times New Roman"/>
          <w:sz w:val="24"/>
          <w:szCs w:val="24"/>
        </w:rPr>
        <w:t>Составитель</w:t>
      </w:r>
    </w:p>
    <w:p w:rsidR="00FE43DC" w:rsidRPr="00030EB5" w:rsidRDefault="00FE43DC" w:rsidP="00030EB5">
      <w:pPr>
        <w:spacing w:line="240" w:lineRule="auto"/>
        <w:jc w:val="right"/>
        <w:rPr>
          <w:rFonts w:ascii="Times New Roman" w:hAnsi="Times New Roman"/>
          <w:sz w:val="24"/>
          <w:szCs w:val="24"/>
        </w:rPr>
      </w:pPr>
      <w:proofErr w:type="spellStart"/>
      <w:r w:rsidRPr="00030EB5">
        <w:rPr>
          <w:rFonts w:ascii="Times New Roman" w:hAnsi="Times New Roman"/>
          <w:sz w:val="24"/>
          <w:szCs w:val="24"/>
        </w:rPr>
        <w:t>Маткевич</w:t>
      </w:r>
      <w:proofErr w:type="spellEnd"/>
      <w:r w:rsidRPr="00030EB5">
        <w:rPr>
          <w:rFonts w:ascii="Times New Roman" w:hAnsi="Times New Roman"/>
          <w:sz w:val="24"/>
          <w:szCs w:val="24"/>
        </w:rPr>
        <w:t xml:space="preserve"> М.С., учитель английского языка</w:t>
      </w:r>
    </w:p>
    <w:p w:rsidR="00FE43DC" w:rsidRPr="00030EB5" w:rsidRDefault="00FE43DC" w:rsidP="00030EB5">
      <w:pPr>
        <w:spacing w:line="240" w:lineRule="auto"/>
        <w:jc w:val="right"/>
        <w:rPr>
          <w:rFonts w:ascii="Times New Roman" w:hAnsi="Times New Roman"/>
          <w:sz w:val="24"/>
          <w:szCs w:val="24"/>
        </w:rPr>
      </w:pPr>
      <w:r w:rsidRPr="00030EB5">
        <w:rPr>
          <w:rFonts w:ascii="Times New Roman" w:hAnsi="Times New Roman"/>
          <w:sz w:val="24"/>
          <w:szCs w:val="24"/>
        </w:rPr>
        <w:t xml:space="preserve"> первой квалификационной категории</w:t>
      </w: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both"/>
        <w:rPr>
          <w:rFonts w:ascii="Times New Roman" w:hAnsi="Times New Roman"/>
          <w:sz w:val="24"/>
          <w:szCs w:val="24"/>
        </w:rPr>
      </w:pPr>
    </w:p>
    <w:p w:rsidR="00FE43DC" w:rsidRPr="00030EB5" w:rsidRDefault="00FE43DC" w:rsidP="00030EB5">
      <w:pPr>
        <w:spacing w:line="240" w:lineRule="auto"/>
        <w:jc w:val="center"/>
        <w:rPr>
          <w:rFonts w:ascii="Times New Roman" w:hAnsi="Times New Roman"/>
          <w:sz w:val="24"/>
          <w:szCs w:val="24"/>
        </w:rPr>
      </w:pPr>
      <w:r w:rsidRPr="00030EB5">
        <w:rPr>
          <w:rFonts w:ascii="Times New Roman" w:hAnsi="Times New Roman"/>
          <w:sz w:val="24"/>
          <w:szCs w:val="24"/>
        </w:rPr>
        <w:t>г. Воскресенск</w:t>
      </w:r>
    </w:p>
    <w:p w:rsidR="00FE43DC" w:rsidRPr="00030EB5" w:rsidRDefault="00FE43DC" w:rsidP="00030EB5">
      <w:pPr>
        <w:spacing w:line="240" w:lineRule="auto"/>
        <w:jc w:val="center"/>
        <w:rPr>
          <w:rFonts w:ascii="Times New Roman" w:hAnsi="Times New Roman"/>
          <w:sz w:val="24"/>
          <w:szCs w:val="24"/>
        </w:rPr>
      </w:pPr>
      <w:r w:rsidRPr="00030EB5">
        <w:rPr>
          <w:rFonts w:ascii="Times New Roman" w:hAnsi="Times New Roman"/>
          <w:sz w:val="24"/>
          <w:szCs w:val="24"/>
        </w:rPr>
        <w:t>2015 год</w:t>
      </w:r>
    </w:p>
    <w:p w:rsidR="00FE43DC" w:rsidRPr="00030EB5" w:rsidRDefault="00FE43DC" w:rsidP="00030EB5">
      <w:pPr>
        <w:pStyle w:val="af1"/>
        <w:spacing w:before="0" w:beforeAutospacing="0" w:after="0" w:afterAutospacing="0"/>
        <w:ind w:firstLine="709"/>
        <w:jc w:val="both"/>
        <w:rPr>
          <w:b/>
        </w:rPr>
      </w:pPr>
    </w:p>
    <w:p w:rsidR="008D6EC3" w:rsidRPr="00030EB5" w:rsidRDefault="002C6A4D" w:rsidP="00030EB5">
      <w:pPr>
        <w:pStyle w:val="a4"/>
        <w:spacing w:before="1" w:beforeAutospacing="1"/>
        <w:ind w:firstLine="708"/>
        <w:jc w:val="both"/>
        <w:rPr>
          <w:rFonts w:eastAsiaTheme="minorHAnsi"/>
          <w:b/>
          <w:sz w:val="20"/>
          <w:szCs w:val="20"/>
          <w:u w:val="single"/>
          <w:lang w:eastAsia="en-US"/>
        </w:rPr>
      </w:pPr>
      <w:r w:rsidRPr="00030EB5">
        <w:rPr>
          <w:rFonts w:eastAsiaTheme="minorHAnsi"/>
          <w:b/>
          <w:sz w:val="20"/>
          <w:szCs w:val="20"/>
          <w:u w:val="single"/>
          <w:lang w:eastAsia="en-US"/>
        </w:rPr>
        <w:lastRenderedPageBreak/>
        <w:t>Пояснительная записка</w:t>
      </w:r>
    </w:p>
    <w:p w:rsidR="00655BDF" w:rsidRPr="00030EB5" w:rsidRDefault="0050378D" w:rsidP="00030EB5">
      <w:pPr>
        <w:pStyle w:val="a4"/>
        <w:spacing w:before="1" w:beforeAutospacing="1"/>
        <w:ind w:firstLine="708"/>
        <w:jc w:val="both"/>
        <w:rPr>
          <w:b/>
          <w:i/>
          <w:sz w:val="20"/>
          <w:szCs w:val="20"/>
        </w:rPr>
      </w:pPr>
      <w:proofErr w:type="gramStart"/>
      <w:r w:rsidRPr="00030EB5">
        <w:rPr>
          <w:rFonts w:eastAsiaTheme="minorHAnsi"/>
          <w:sz w:val="20"/>
          <w:szCs w:val="20"/>
          <w:lang w:eastAsia="en-US"/>
        </w:rPr>
        <w:t>Данная рабочая программа составлена в соответствии с требованиями Закона РФ «Об образовании», Федерального государственного образовательного стандарта, Примерных программ Министерства образования и науки РФ</w:t>
      </w:r>
      <w:r w:rsidR="00655BDF" w:rsidRPr="00030EB5">
        <w:rPr>
          <w:rFonts w:eastAsiaTheme="minorHAnsi"/>
          <w:sz w:val="20"/>
          <w:szCs w:val="20"/>
          <w:lang w:eastAsia="en-US"/>
        </w:rPr>
        <w:t xml:space="preserve"> (</w:t>
      </w:r>
      <w:r w:rsidR="00655BDF" w:rsidRPr="00030EB5">
        <w:rPr>
          <w:sz w:val="20"/>
          <w:szCs w:val="20"/>
        </w:rPr>
        <w:t>Примерные программы начального общего образования.</w:t>
      </w:r>
      <w:proofErr w:type="gramEnd"/>
      <w:r w:rsidR="00655BDF" w:rsidRPr="00030EB5">
        <w:rPr>
          <w:sz w:val="20"/>
          <w:szCs w:val="20"/>
        </w:rPr>
        <w:t xml:space="preserve"> В 2 ч. Ч. 2. – М.: Просвещение, 2009. – </w:t>
      </w:r>
      <w:proofErr w:type="gramStart"/>
      <w:r w:rsidR="00655BDF" w:rsidRPr="00030EB5">
        <w:rPr>
          <w:sz w:val="20"/>
          <w:szCs w:val="20"/>
        </w:rPr>
        <w:t>(Серия «Стандарты второго поколения»))</w:t>
      </w:r>
      <w:r w:rsidRPr="00030EB5">
        <w:rPr>
          <w:rFonts w:eastAsiaTheme="minorHAnsi"/>
          <w:sz w:val="20"/>
          <w:szCs w:val="20"/>
          <w:lang w:eastAsia="en-US"/>
        </w:rPr>
        <w:t>, Программы курса к учебник</w:t>
      </w:r>
      <w:r w:rsidR="00655BDF" w:rsidRPr="00030EB5">
        <w:rPr>
          <w:rFonts w:eastAsiaTheme="minorHAnsi"/>
          <w:sz w:val="20"/>
          <w:szCs w:val="20"/>
          <w:lang w:eastAsia="en-US"/>
        </w:rPr>
        <w:t>у</w:t>
      </w:r>
      <w:r w:rsidRPr="00030EB5">
        <w:rPr>
          <w:rFonts w:eastAsiaTheme="minorHAnsi"/>
          <w:sz w:val="20"/>
          <w:szCs w:val="20"/>
          <w:lang w:eastAsia="en-US"/>
        </w:rPr>
        <w:t xml:space="preserve"> «Английский язык.</w:t>
      </w:r>
      <w:proofErr w:type="gramEnd"/>
      <w:r w:rsidRPr="00030EB5">
        <w:rPr>
          <w:rFonts w:eastAsiaTheme="minorHAnsi"/>
          <w:sz w:val="20"/>
          <w:szCs w:val="20"/>
          <w:lang w:eastAsia="en-US"/>
        </w:rPr>
        <w:t xml:space="preserve"> </w:t>
      </w:r>
      <w:proofErr w:type="gramStart"/>
      <w:r w:rsidRPr="00030EB5">
        <w:rPr>
          <w:rFonts w:eastAsiaTheme="minorHAnsi"/>
          <w:sz w:val="20"/>
          <w:szCs w:val="20"/>
          <w:lang w:eastAsia="en-US"/>
        </w:rPr>
        <w:t>Brilliant</w:t>
      </w:r>
      <w:r w:rsidR="00655BDF" w:rsidRPr="00030EB5">
        <w:rPr>
          <w:rFonts w:eastAsiaTheme="minorHAnsi"/>
          <w:sz w:val="20"/>
          <w:szCs w:val="20"/>
          <w:lang w:eastAsia="en-US"/>
        </w:rPr>
        <w:t xml:space="preserve"> 3</w:t>
      </w:r>
      <w:r w:rsidRPr="00030EB5">
        <w:rPr>
          <w:rFonts w:eastAsiaTheme="minorHAnsi"/>
          <w:sz w:val="20"/>
          <w:szCs w:val="20"/>
          <w:lang w:eastAsia="en-US"/>
        </w:rPr>
        <w:t xml:space="preserve">» </w:t>
      </w:r>
      <w:r w:rsidR="00655BDF" w:rsidRPr="00030EB5">
        <w:rPr>
          <w:rFonts w:eastAsiaTheme="minorHAnsi"/>
          <w:sz w:val="20"/>
          <w:szCs w:val="20"/>
          <w:lang w:eastAsia="en-US"/>
        </w:rPr>
        <w:t>(</w:t>
      </w:r>
      <w:r w:rsidR="00655BDF" w:rsidRPr="00030EB5">
        <w:rPr>
          <w:sz w:val="20"/>
          <w:szCs w:val="20"/>
        </w:rPr>
        <w:t>-Рабочая программа курса  «Английский язык.</w:t>
      </w:r>
      <w:proofErr w:type="gramEnd"/>
      <w:r w:rsidR="00655BDF" w:rsidRPr="00030EB5">
        <w:rPr>
          <w:sz w:val="20"/>
          <w:szCs w:val="20"/>
        </w:rPr>
        <w:t xml:space="preserve"> Brilliant.2-4 классы»  учебникам Ю.А. Комаровой, И.В.Ларионовой, Ж. </w:t>
      </w:r>
      <w:proofErr w:type="spellStart"/>
      <w:r w:rsidR="00655BDF" w:rsidRPr="00030EB5">
        <w:rPr>
          <w:sz w:val="20"/>
          <w:szCs w:val="20"/>
        </w:rPr>
        <w:t>Перрет</w:t>
      </w:r>
      <w:proofErr w:type="spellEnd"/>
      <w:r w:rsidR="00655BDF" w:rsidRPr="00030EB5">
        <w:rPr>
          <w:sz w:val="20"/>
          <w:szCs w:val="20"/>
        </w:rPr>
        <w:t xml:space="preserve"> «Английский язык. Brilliant» / авт.-сост. И.В. Ларионова.----М., ООО «Русское слово---учебник», 2011.---24с.</w:t>
      </w:r>
    </w:p>
    <w:p w:rsidR="0050378D" w:rsidRPr="00030EB5" w:rsidRDefault="0050378D" w:rsidP="00030EB5">
      <w:pPr>
        <w:widowControl/>
        <w:overflowPunct/>
        <w:autoSpaceDN w:val="0"/>
        <w:adjustRightInd w:val="0"/>
        <w:spacing w:line="240" w:lineRule="auto"/>
        <w:ind w:firstLine="708"/>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Программа учитывает и объединяет в своем содержании и структуре опыт,</w:t>
      </w:r>
      <w:r w:rsidR="005F45FD" w:rsidRPr="00030EB5">
        <w:rPr>
          <w:rFonts w:ascii="Times New Roman" w:eastAsiaTheme="minorHAnsi" w:hAnsi="Times New Roman"/>
          <w:kern w:val="0"/>
          <w:sz w:val="20"/>
          <w:szCs w:val="20"/>
          <w:lang w:eastAsia="en-US"/>
        </w:rPr>
        <w:t xml:space="preserve"> </w:t>
      </w:r>
      <w:r w:rsidRPr="00030EB5">
        <w:rPr>
          <w:rFonts w:ascii="Times New Roman" w:eastAsiaTheme="minorHAnsi" w:hAnsi="Times New Roman"/>
          <w:kern w:val="0"/>
          <w:sz w:val="20"/>
          <w:szCs w:val="20"/>
          <w:lang w:eastAsia="en-US"/>
        </w:rPr>
        <w:t>накопленный российским образованием, и новейшие достижения в областях</w:t>
      </w:r>
      <w:r w:rsidR="005F45FD" w:rsidRPr="00030EB5">
        <w:rPr>
          <w:rFonts w:ascii="Times New Roman" w:eastAsiaTheme="minorHAnsi" w:hAnsi="Times New Roman"/>
          <w:kern w:val="0"/>
          <w:sz w:val="20"/>
          <w:szCs w:val="20"/>
          <w:lang w:eastAsia="en-US"/>
        </w:rPr>
        <w:t xml:space="preserve"> </w:t>
      </w:r>
      <w:r w:rsidRPr="00030EB5">
        <w:rPr>
          <w:rFonts w:ascii="Times New Roman" w:eastAsiaTheme="minorHAnsi" w:hAnsi="Times New Roman"/>
          <w:kern w:val="0"/>
          <w:sz w:val="20"/>
          <w:szCs w:val="20"/>
          <w:lang w:eastAsia="en-US"/>
        </w:rPr>
        <w:t>филологии, педагогики, психологии и методики преподавания иностранного</w:t>
      </w:r>
      <w:r w:rsidR="005F45FD" w:rsidRPr="00030EB5">
        <w:rPr>
          <w:rFonts w:ascii="Times New Roman" w:eastAsiaTheme="minorHAnsi" w:hAnsi="Times New Roman"/>
          <w:kern w:val="0"/>
          <w:sz w:val="20"/>
          <w:szCs w:val="20"/>
          <w:lang w:eastAsia="en-US"/>
        </w:rPr>
        <w:t xml:space="preserve"> </w:t>
      </w:r>
      <w:r w:rsidRPr="00030EB5">
        <w:rPr>
          <w:rFonts w:ascii="Times New Roman" w:eastAsiaTheme="minorHAnsi" w:hAnsi="Times New Roman"/>
          <w:kern w:val="0"/>
          <w:sz w:val="20"/>
          <w:szCs w:val="20"/>
          <w:lang w:eastAsia="en-US"/>
        </w:rPr>
        <w:t>языка, в том числе современные подходы, выработанные в ходе модернизации</w:t>
      </w:r>
      <w:r w:rsidR="005F45FD" w:rsidRPr="00030EB5">
        <w:rPr>
          <w:rFonts w:ascii="Times New Roman" w:eastAsiaTheme="minorHAnsi" w:hAnsi="Times New Roman"/>
          <w:kern w:val="0"/>
          <w:sz w:val="20"/>
          <w:szCs w:val="20"/>
          <w:lang w:eastAsia="en-US"/>
        </w:rPr>
        <w:t xml:space="preserve"> </w:t>
      </w:r>
      <w:r w:rsidRPr="00030EB5">
        <w:rPr>
          <w:rFonts w:ascii="Times New Roman" w:eastAsiaTheme="minorHAnsi" w:hAnsi="Times New Roman"/>
          <w:kern w:val="0"/>
          <w:sz w:val="20"/>
          <w:szCs w:val="20"/>
          <w:lang w:eastAsia="en-US"/>
        </w:rPr>
        <w:t>процесса образования:</w:t>
      </w:r>
    </w:p>
    <w:p w:rsidR="00C728CA" w:rsidRPr="00030EB5" w:rsidRDefault="0050378D"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личностно ориентированный подход как</w:t>
      </w:r>
      <w:r w:rsidR="005F45FD" w:rsidRPr="00030EB5">
        <w:rPr>
          <w:rFonts w:ascii="Times New Roman" w:eastAsiaTheme="minorHAnsi" w:hAnsi="Times New Roman"/>
          <w:kern w:val="0"/>
          <w:sz w:val="20"/>
          <w:szCs w:val="20"/>
          <w:lang w:eastAsia="en-US"/>
        </w:rPr>
        <w:t xml:space="preserve"> </w:t>
      </w:r>
      <w:r w:rsidR="00C728CA" w:rsidRPr="00030EB5">
        <w:rPr>
          <w:rFonts w:ascii="Times New Roman" w:eastAsiaTheme="minorHAnsi" w:hAnsi="Times New Roman"/>
          <w:kern w:val="0"/>
          <w:sz w:val="20"/>
          <w:szCs w:val="20"/>
          <w:lang w:eastAsia="en-US"/>
        </w:rPr>
        <w:t>дидактическую основу обучения;</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коммуникативно-когнитивный подход как психолингвистическую основу обучения иностранным языкам;</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 xml:space="preserve">компетентностный подход как способ достижения нового качества образования. </w:t>
      </w:r>
    </w:p>
    <w:p w:rsidR="00C728CA" w:rsidRPr="00030EB5" w:rsidRDefault="00C728CA" w:rsidP="00030EB5">
      <w:pPr>
        <w:widowControl/>
        <w:overflowPunct/>
        <w:autoSpaceDN w:val="0"/>
        <w:adjustRightInd w:val="0"/>
        <w:spacing w:line="240" w:lineRule="auto"/>
        <w:ind w:firstLine="708"/>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Программа также ориентирована на особенности культурной, социальной,</w:t>
      </w:r>
      <w:r w:rsidR="00B42B06" w:rsidRPr="00030EB5">
        <w:rPr>
          <w:rFonts w:ascii="Times New Roman" w:eastAsiaTheme="minorHAnsi" w:hAnsi="Times New Roman"/>
          <w:kern w:val="0"/>
          <w:sz w:val="20"/>
          <w:szCs w:val="20"/>
          <w:lang w:eastAsia="en-US"/>
        </w:rPr>
        <w:t xml:space="preserve"> </w:t>
      </w:r>
      <w:r w:rsidRPr="00030EB5">
        <w:rPr>
          <w:rFonts w:ascii="Times New Roman" w:eastAsiaTheme="minorHAnsi" w:hAnsi="Times New Roman"/>
          <w:kern w:val="0"/>
          <w:sz w:val="20"/>
          <w:szCs w:val="20"/>
          <w:lang w:eastAsia="en-US"/>
        </w:rPr>
        <w:t xml:space="preserve">политической и научной реальности современного мира эпохи глобализации и учитывает роль английского языка как языка межнационального общения. </w:t>
      </w:r>
      <w:proofErr w:type="gramStart"/>
      <w:r w:rsidRPr="00030EB5">
        <w:rPr>
          <w:rFonts w:ascii="Times New Roman" w:eastAsiaTheme="minorHAnsi" w:hAnsi="Times New Roman"/>
          <w:kern w:val="0"/>
          <w:sz w:val="20"/>
          <w:szCs w:val="20"/>
          <w:lang w:eastAsia="en-US"/>
        </w:rPr>
        <w:t>Обучение по курсу</w:t>
      </w:r>
      <w:proofErr w:type="gramEnd"/>
      <w:r w:rsidRPr="00030EB5">
        <w:rPr>
          <w:rFonts w:ascii="Times New Roman" w:eastAsiaTheme="minorHAnsi" w:hAnsi="Times New Roman"/>
          <w:kern w:val="0"/>
          <w:sz w:val="20"/>
          <w:szCs w:val="20"/>
          <w:lang w:eastAsia="en-US"/>
        </w:rPr>
        <w:t xml:space="preserve"> «Английский язык. Brilliant» формирует у учащихся представление о многообразии мира, воспитывает такие качества личности, как открытость, терпимость (толерантность), готовность к диалогу с представителями других социокультурных сообществ. Обсуждение жизненных ситуаций во время обучения, приобщение российских учащихся к интересам и проблемам англоговорящих ровесников способствуют приобретению ими целевой и нравственной ориентации в современном обществе и вносят вклад в становление их личности. </w:t>
      </w:r>
    </w:p>
    <w:p w:rsidR="00C728CA" w:rsidRPr="00030EB5" w:rsidRDefault="00C728CA" w:rsidP="00030EB5">
      <w:pPr>
        <w:widowControl/>
        <w:overflowPunct/>
        <w:autoSpaceDN w:val="0"/>
        <w:adjustRightInd w:val="0"/>
        <w:spacing w:line="240" w:lineRule="auto"/>
        <w:ind w:firstLine="708"/>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Обучение английскому языку по данному курсу «Английский язык. Brilliant» призвано:</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 xml:space="preserve">стимулировать познавательную активность учащихся, формировать у них потребность в самостоятельном приобретении знаний и способность к самостоятельному обучению в течение жизни; </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способствовать интеллектуальному и эмоциональному развитию учащихся, развитию их творческих способностей;</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развивать у учащихся способность к социальному взаимодействию, предполагающему сотрудничество и совместное решение проблем различного характера;</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стимулировать учащихся к изучению английского языка и культуры англоязычных стран, формируя при этом позитивное отношение к народам и культуре стран изучаемого языка;</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 xml:space="preserve">развивать межкультурную компетенцию учащихся. </w:t>
      </w:r>
    </w:p>
    <w:p w:rsidR="00C728CA" w:rsidRPr="00030EB5" w:rsidRDefault="00C728CA" w:rsidP="00030EB5">
      <w:pPr>
        <w:widowControl/>
        <w:overflowPunct/>
        <w:autoSpaceDN w:val="0"/>
        <w:adjustRightInd w:val="0"/>
        <w:spacing w:line="240" w:lineRule="auto"/>
        <w:ind w:firstLine="708"/>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xml:space="preserve">Преподавание основывается на постепенном и системном осмыслении учащимися всех сторон языка, на умении разумно сочетать когнитивное и коммуникативное освоение языка. </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u w:val="single"/>
          <w:lang w:eastAsia="en-US"/>
        </w:rPr>
        <w:t>Основной целью</w:t>
      </w:r>
      <w:r w:rsidRPr="00030EB5">
        <w:rPr>
          <w:rFonts w:ascii="Times New Roman" w:eastAsiaTheme="minorHAnsi" w:hAnsi="Times New Roman"/>
          <w:kern w:val="0"/>
          <w:sz w:val="20"/>
          <w:szCs w:val="20"/>
          <w:lang w:eastAsia="en-US"/>
        </w:rPr>
        <w:t xml:space="preserve">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 аудировании, говорении, чтении и письме. </w:t>
      </w:r>
      <w:r w:rsidRPr="00030EB5">
        <w:rPr>
          <w:rFonts w:ascii="Times New Roman" w:eastAsiaTheme="minorHAnsi" w:hAnsi="Times New Roman"/>
          <w:i/>
          <w:iCs/>
          <w:kern w:val="0"/>
          <w:sz w:val="20"/>
          <w:szCs w:val="20"/>
          <w:lang w:eastAsia="en-US"/>
        </w:rPr>
        <w:t xml:space="preserve">Элементарная коммуникативная компетенция </w:t>
      </w:r>
      <w:r w:rsidRPr="00030EB5">
        <w:rPr>
          <w:rFonts w:ascii="Times New Roman" w:eastAsiaTheme="minorHAnsi" w:hAnsi="Times New Roman"/>
          <w:kern w:val="0"/>
          <w:sz w:val="20"/>
          <w:szCs w:val="20"/>
          <w:lang w:eastAsia="en-US"/>
        </w:rPr>
        <w:t>понимается как способность и готовность младшего школьника осуществлять межличностное и межкультурное общение на изучаемом языке в устной и письменной форме в ограниченном круге типичных ситуаций и сфер общения, доступных для младшего школьника. Достижение заявленной цели предполагает:</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формирование умения общаться на иностранном языке, на элементарном уровне с учетом речевых возможностей и потребностей младших школьников в устной (аудирование и говорение) и письменной (чтение и письмо) форме;</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формирование базовых представлений об иностранном языке как средстве общения, позволяющем добиваться взаимопонимания с людьми, говорящими/пишущими на иностранном языке;</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формирование элементарного лингвистического кругозора младших школьников; освоение базовых лингвистических представлений, необходимых для овладения устной и письменной речью на иностранном языке на элементарном уровне;</w:t>
      </w:r>
    </w:p>
    <w:p w:rsidR="00C175EE"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приобщение к культурным ценностям другого народа посредством изучения произведений детского фольклора и страноведческого материала;</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обеспечение коммуникативно-психологической адаптации младших школьников к новому языковому миру для преодоления в дальнейшем психологического барьера при использовании иностранного языка как средства</w:t>
      </w:r>
      <w:r w:rsidR="00B42B06" w:rsidRPr="00030EB5">
        <w:rPr>
          <w:rFonts w:ascii="Times New Roman" w:eastAsiaTheme="minorHAnsi" w:hAnsi="Times New Roman"/>
          <w:kern w:val="0"/>
          <w:sz w:val="20"/>
          <w:szCs w:val="20"/>
          <w:lang w:eastAsia="en-US"/>
        </w:rPr>
        <w:t xml:space="preserve"> </w:t>
      </w:r>
      <w:r w:rsidRPr="00030EB5">
        <w:rPr>
          <w:rFonts w:ascii="Times New Roman" w:eastAsiaTheme="minorHAnsi" w:hAnsi="Times New Roman"/>
          <w:kern w:val="0"/>
          <w:sz w:val="20"/>
          <w:szCs w:val="20"/>
          <w:lang w:eastAsia="en-US"/>
        </w:rPr>
        <w:t>общения;</w:t>
      </w:r>
    </w:p>
    <w:p w:rsidR="00C728CA" w:rsidRPr="00030EB5" w:rsidRDefault="00C728CA"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развитие личностных качеств младшего школьника, его внимания, мышления, памяти и воображения в процесс участия в моделируемых ситуациях общения, ролевых играх; в ходе овладения языковым материалом;</w:t>
      </w:r>
    </w:p>
    <w:p w:rsidR="00C728CA" w:rsidRPr="00030EB5" w:rsidRDefault="00C728CA" w:rsidP="00030EB5">
      <w:pPr>
        <w:widowControl/>
        <w:overflowPunct/>
        <w:autoSpaceDN w:val="0"/>
        <w:adjustRightInd w:val="0"/>
        <w:spacing w:line="240" w:lineRule="auto"/>
        <w:jc w:val="both"/>
        <w:textAlignment w:val="auto"/>
        <w:rPr>
          <w:rStyle w:val="1"/>
          <w:rFonts w:ascii="Times New Roman" w:eastAsia="Calibri" w:hAnsi="Times New Roman"/>
          <w:sz w:val="20"/>
          <w:szCs w:val="20"/>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приобщение младших школьников к новому социальному опыту в процессе проигрывания на иностранном языке различных ролей в игровых ситуациях, типичных для семейного, бытового, учебного общения;</w:t>
      </w:r>
    </w:p>
    <w:p w:rsidR="00C175EE" w:rsidRPr="00030EB5" w:rsidRDefault="00EB3A8E"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b/>
          <w:bCs/>
          <w:kern w:val="0"/>
          <w:sz w:val="20"/>
          <w:szCs w:val="20"/>
          <w:lang w:eastAsia="en-US"/>
        </w:rPr>
        <w:t xml:space="preserve">• </w:t>
      </w:r>
      <w:r w:rsidRPr="00030EB5">
        <w:rPr>
          <w:rFonts w:ascii="Times New Roman" w:eastAsiaTheme="minorHAnsi" w:hAnsi="Times New Roman"/>
          <w:kern w:val="0"/>
          <w:sz w:val="20"/>
          <w:szCs w:val="20"/>
          <w:lang w:eastAsia="en-US"/>
        </w:rPr>
        <w:t>развитие познавательных способностей, овладение умением координированной работы с разными компонентами учебно-методического комплекта (учебником, рабочей тетрадью, аудио приложением, мультимедийным приложением и др.), умением работать в паре, в группе.</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b/>
          <w:bCs/>
          <w:i/>
          <w:iCs/>
          <w:kern w:val="0"/>
          <w:sz w:val="20"/>
          <w:szCs w:val="20"/>
          <w:lang w:eastAsia="en-US"/>
        </w:rPr>
      </w:pPr>
      <w:proofErr w:type="gramStart"/>
      <w:r w:rsidRPr="00030EB5">
        <w:rPr>
          <w:rFonts w:ascii="Times New Roman" w:eastAsiaTheme="minorHAnsi" w:hAnsi="Times New Roman"/>
          <w:b/>
          <w:bCs/>
          <w:i/>
          <w:iCs/>
          <w:kern w:val="0"/>
          <w:sz w:val="20"/>
          <w:szCs w:val="20"/>
          <w:lang w:eastAsia="en-US"/>
        </w:rPr>
        <w:t>Данный</w:t>
      </w:r>
      <w:proofErr w:type="gramEnd"/>
      <w:r w:rsidRPr="00030EB5">
        <w:rPr>
          <w:rFonts w:ascii="Times New Roman" w:eastAsiaTheme="minorHAnsi" w:hAnsi="Times New Roman"/>
          <w:b/>
          <w:bCs/>
          <w:i/>
          <w:iCs/>
          <w:kern w:val="0"/>
          <w:sz w:val="20"/>
          <w:szCs w:val="20"/>
          <w:lang w:eastAsia="en-US"/>
        </w:rPr>
        <w:t xml:space="preserve"> УМК имеет следующие отличительные черты:</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lastRenderedPageBreak/>
        <w:t>- современный английский язык, задания, направленные на формирование и развитие коммуникативных умений в реальных ситуациях общени</w:t>
      </w:r>
      <w:bookmarkStart w:id="0" w:name="_GoBack"/>
      <w:bookmarkEnd w:id="0"/>
      <w:r w:rsidRPr="00030EB5">
        <w:rPr>
          <w:rFonts w:ascii="Times New Roman" w:eastAsiaTheme="minorHAnsi" w:hAnsi="Times New Roman"/>
          <w:kern w:val="0"/>
          <w:sz w:val="20"/>
          <w:szCs w:val="20"/>
          <w:lang w:eastAsia="en-US"/>
        </w:rPr>
        <w:t>я;</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системный подход к формированию у школьников артикуляционных, слухо-</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произносительных и ритмико-интонационных навыков;</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осуществление межпредметных связей как фактора оптимизации процесса обучения английскому языку;</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знакомство учащихся с социокультурными реалиями и бытом разных стран;</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формирование и развитие у учащихся навыков и умений самостоятельного чтения текстов различных жанров;</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формирование у учащихся умений оценки своих успехов в изучении языка;</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обучающие игры и проектные работы, стимулирующие интерес учащихся к изучению английского языка;</w:t>
      </w:r>
    </w:p>
    <w:p w:rsidR="008D6EC3" w:rsidRPr="00030EB5" w:rsidRDefault="008D6EC3" w:rsidP="00030EB5">
      <w:pPr>
        <w:widowControl/>
        <w:overflowPunct/>
        <w:autoSpaceDN w:val="0"/>
        <w:adjustRightInd w:val="0"/>
        <w:spacing w:line="240" w:lineRule="auto"/>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англо-русский словарь с транскрипцией;</w:t>
      </w:r>
    </w:p>
    <w:p w:rsidR="008D6EC3" w:rsidRPr="00030EB5" w:rsidRDefault="008D6EC3" w:rsidP="00030EB5">
      <w:pPr>
        <w:widowControl/>
        <w:overflowPunct/>
        <w:autoSpaceDN w:val="0"/>
        <w:adjustRightInd w:val="0"/>
        <w:spacing w:line="240" w:lineRule="auto"/>
        <w:jc w:val="both"/>
        <w:textAlignment w:val="auto"/>
        <w:rPr>
          <w:rStyle w:val="1"/>
          <w:rFonts w:ascii="Times New Roman" w:eastAsia="Calibri" w:hAnsi="Times New Roman"/>
          <w:sz w:val="20"/>
          <w:szCs w:val="20"/>
        </w:rPr>
      </w:pPr>
      <w:r w:rsidRPr="00030EB5">
        <w:rPr>
          <w:rFonts w:ascii="Times New Roman" w:eastAsiaTheme="minorHAnsi" w:hAnsi="Times New Roman"/>
          <w:kern w:val="0"/>
          <w:sz w:val="20"/>
          <w:szCs w:val="20"/>
          <w:lang w:eastAsia="en-US"/>
        </w:rPr>
        <w:t>- подробные методические рекомендации на русском языке в книге для учителя.</w:t>
      </w:r>
    </w:p>
    <w:p w:rsidR="00B1079C" w:rsidRPr="00030EB5" w:rsidRDefault="00B1079C" w:rsidP="00030EB5">
      <w:pPr>
        <w:spacing w:line="240" w:lineRule="auto"/>
        <w:jc w:val="both"/>
        <w:rPr>
          <w:rFonts w:ascii="Times New Roman" w:hAnsi="Times New Roman"/>
          <w:b/>
          <w:sz w:val="20"/>
          <w:szCs w:val="20"/>
          <w:u w:val="single"/>
        </w:rPr>
      </w:pPr>
      <w:r w:rsidRPr="00030EB5">
        <w:rPr>
          <w:rFonts w:ascii="Times New Roman" w:hAnsi="Times New Roman"/>
          <w:b/>
          <w:sz w:val="20"/>
          <w:szCs w:val="20"/>
          <w:u w:val="single"/>
        </w:rPr>
        <w:t>Общая характеристика учебного предмета.</w:t>
      </w:r>
    </w:p>
    <w:p w:rsidR="00B1079C" w:rsidRPr="00030EB5" w:rsidRDefault="00B1079C" w:rsidP="00030EB5">
      <w:pPr>
        <w:spacing w:line="240" w:lineRule="auto"/>
        <w:ind w:firstLine="708"/>
        <w:jc w:val="both"/>
        <w:rPr>
          <w:rFonts w:ascii="Times New Roman" w:hAnsi="Times New Roman"/>
          <w:sz w:val="20"/>
          <w:szCs w:val="20"/>
        </w:rPr>
      </w:pPr>
      <w:r w:rsidRPr="00030EB5">
        <w:rPr>
          <w:rFonts w:ascii="Times New Roman" w:hAnsi="Times New Roman"/>
          <w:sz w:val="20"/>
          <w:szCs w:val="20"/>
        </w:rPr>
        <w:t>Английский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Основное назначение английского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 Английский язык как учебный предмет характеризуется следующими особенностями:</w:t>
      </w:r>
    </w:p>
    <w:p w:rsidR="00B1079C" w:rsidRPr="00030EB5" w:rsidRDefault="00B1079C" w:rsidP="00030EB5">
      <w:pPr>
        <w:overflowPunct/>
        <w:autoSpaceDE/>
        <w:spacing w:line="240" w:lineRule="auto"/>
        <w:ind w:firstLine="708"/>
        <w:jc w:val="both"/>
        <w:textAlignment w:val="auto"/>
        <w:rPr>
          <w:rFonts w:ascii="Times New Roman" w:hAnsi="Times New Roman"/>
          <w:sz w:val="20"/>
          <w:szCs w:val="20"/>
        </w:rPr>
      </w:pPr>
      <w:r w:rsidRPr="00030EB5">
        <w:rPr>
          <w:rFonts w:ascii="Times New Roman" w:hAnsi="Times New Roman"/>
          <w:sz w:val="20"/>
          <w:szCs w:val="20"/>
          <w:u w:val="single"/>
        </w:rPr>
        <w:t xml:space="preserve">межпредметностью </w:t>
      </w:r>
      <w:r w:rsidRPr="00030EB5">
        <w:rPr>
          <w:rFonts w:ascii="Times New Roman" w:hAnsi="Times New Roman"/>
          <w:sz w:val="20"/>
          <w:szCs w:val="20"/>
        </w:rPr>
        <w:t xml:space="preserve">(содержанием речи на иностранном языке могут быть сведения из разных областей знания, например, литературы, искусства, истории, географии, математики и др.); </w:t>
      </w:r>
    </w:p>
    <w:p w:rsidR="00B1079C" w:rsidRPr="00030EB5" w:rsidRDefault="00B1079C" w:rsidP="00030EB5">
      <w:pPr>
        <w:overflowPunct/>
        <w:autoSpaceDE/>
        <w:spacing w:line="240" w:lineRule="auto"/>
        <w:ind w:firstLine="708"/>
        <w:jc w:val="both"/>
        <w:textAlignment w:val="auto"/>
        <w:rPr>
          <w:rFonts w:ascii="Times New Roman" w:hAnsi="Times New Roman"/>
          <w:sz w:val="20"/>
          <w:szCs w:val="20"/>
        </w:rPr>
      </w:pPr>
      <w:r w:rsidRPr="00030EB5">
        <w:rPr>
          <w:rFonts w:ascii="Times New Roman" w:hAnsi="Times New Roman"/>
          <w:sz w:val="20"/>
          <w:szCs w:val="20"/>
          <w:u w:val="single"/>
        </w:rPr>
        <w:t>многоуровневостью</w:t>
      </w:r>
      <w:r w:rsidRPr="00030EB5">
        <w:rPr>
          <w:rFonts w:ascii="Times New Roman" w:hAnsi="Times New Roman"/>
          <w:sz w:val="20"/>
          <w:szCs w:val="20"/>
        </w:rPr>
        <w:t xml:space="preserve">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 </w:t>
      </w:r>
    </w:p>
    <w:p w:rsidR="00B1079C" w:rsidRPr="00030EB5" w:rsidRDefault="00B1079C" w:rsidP="00030EB5">
      <w:pPr>
        <w:overflowPunct/>
        <w:autoSpaceDE/>
        <w:spacing w:line="240" w:lineRule="auto"/>
        <w:ind w:firstLine="708"/>
        <w:jc w:val="both"/>
        <w:textAlignment w:val="auto"/>
        <w:rPr>
          <w:rFonts w:ascii="Times New Roman" w:hAnsi="Times New Roman"/>
          <w:sz w:val="20"/>
          <w:szCs w:val="20"/>
        </w:rPr>
      </w:pPr>
      <w:r w:rsidRPr="00030EB5">
        <w:rPr>
          <w:rFonts w:ascii="Times New Roman" w:hAnsi="Times New Roman"/>
          <w:sz w:val="20"/>
          <w:szCs w:val="20"/>
          <w:u w:val="single"/>
        </w:rPr>
        <w:t>полифункциональностью</w:t>
      </w:r>
      <w:r w:rsidRPr="00030EB5">
        <w:rPr>
          <w:rFonts w:ascii="Times New Roman" w:hAnsi="Times New Roman"/>
          <w:sz w:val="20"/>
          <w:szCs w:val="20"/>
        </w:rPr>
        <w:t xml:space="preserve"> (может выступать как цель обучения и как средство приобретения сведений в самых различных областях знания). </w:t>
      </w:r>
    </w:p>
    <w:p w:rsidR="00B1079C" w:rsidRPr="00030EB5" w:rsidRDefault="00B1079C" w:rsidP="00030EB5">
      <w:pPr>
        <w:overflowPunct/>
        <w:autoSpaceDE/>
        <w:spacing w:line="240" w:lineRule="auto"/>
        <w:ind w:firstLine="708"/>
        <w:jc w:val="both"/>
        <w:textAlignment w:val="auto"/>
        <w:rPr>
          <w:rFonts w:ascii="Times New Roman" w:hAnsi="Times New Roman"/>
          <w:sz w:val="20"/>
          <w:szCs w:val="20"/>
        </w:rPr>
      </w:pPr>
      <w:r w:rsidRPr="00030EB5">
        <w:rPr>
          <w:rFonts w:ascii="Times New Roman" w:hAnsi="Times New Roman"/>
          <w:sz w:val="20"/>
          <w:szCs w:val="20"/>
        </w:rPr>
        <w:t xml:space="preserve">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 </w:t>
      </w:r>
    </w:p>
    <w:p w:rsidR="00B1079C" w:rsidRPr="00030EB5" w:rsidRDefault="00B1079C" w:rsidP="00030EB5">
      <w:pPr>
        <w:overflowPunct/>
        <w:autoSpaceDE/>
        <w:spacing w:line="240" w:lineRule="auto"/>
        <w:ind w:firstLine="708"/>
        <w:jc w:val="both"/>
        <w:textAlignment w:val="auto"/>
        <w:rPr>
          <w:rFonts w:ascii="Times New Roman" w:hAnsi="Times New Roman"/>
          <w:sz w:val="20"/>
          <w:szCs w:val="20"/>
        </w:rPr>
      </w:pPr>
      <w:r w:rsidRPr="00030EB5">
        <w:rPr>
          <w:rFonts w:ascii="Times New Roman" w:hAnsi="Times New Roman"/>
          <w:sz w:val="20"/>
          <w:szCs w:val="20"/>
        </w:rPr>
        <w:t>Рабочая программа нацелена на реализацию личностно-ориентированного, коммуникативно-когнитивного, социокультурного деятельностного подхода к обучению английскому языку. В качестве интегративной цели обучения рассматривается формирование иноязычной коммуникативной компетенции, то есть способности и реальной готовности школьников осуществлять иноязычное общения и добиваться взаимопонимания с носителями иностранного языка, а также развитие и воспитание школьников средствами учебного предмета. Личностно-ориентированный подход, ставящий в центр учебно-воспитательного процесса личность ученика, учет его способностей, возможностей и склонностей, предполагает особый акцент на социокультурной составляющей иноязычной коммуникативной компетенции. Это должно обеспечить культуроведческую направленность обучения, приобщение школьников к культуре страны/стран изучаемого языка, лучшее осознание культуры своей собственной страны, умение ее представить средствами иностранного языка, включение школьников в диалог культур.</w:t>
      </w:r>
    </w:p>
    <w:p w:rsidR="00B1079C" w:rsidRPr="00030EB5" w:rsidRDefault="00B1079C" w:rsidP="00030EB5">
      <w:pPr>
        <w:autoSpaceDN w:val="0"/>
        <w:adjustRightInd w:val="0"/>
        <w:spacing w:line="240" w:lineRule="auto"/>
        <w:ind w:firstLine="708"/>
        <w:jc w:val="both"/>
        <w:rPr>
          <w:rFonts w:ascii="Times New Roman" w:hAnsi="Times New Roman"/>
          <w:sz w:val="20"/>
          <w:szCs w:val="20"/>
        </w:rPr>
      </w:pPr>
      <w:r w:rsidRPr="00030EB5">
        <w:rPr>
          <w:rFonts w:ascii="Times New Roman" w:hAnsi="Times New Roman"/>
          <w:sz w:val="20"/>
          <w:szCs w:val="20"/>
        </w:rPr>
        <w:t>Изучение английского языка в начальной школе носит активный, деятельностный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B1079C" w:rsidRPr="00030EB5" w:rsidRDefault="00B1079C" w:rsidP="00030EB5">
      <w:pPr>
        <w:autoSpaceDN w:val="0"/>
        <w:adjustRightInd w:val="0"/>
        <w:spacing w:line="240" w:lineRule="auto"/>
        <w:ind w:firstLine="708"/>
        <w:jc w:val="both"/>
        <w:rPr>
          <w:rFonts w:ascii="Times New Roman" w:hAnsi="Times New Roman"/>
          <w:sz w:val="20"/>
          <w:szCs w:val="20"/>
        </w:rPr>
      </w:pPr>
      <w:r w:rsidRPr="00030EB5">
        <w:rPr>
          <w:rFonts w:ascii="Times New Roman" w:hAnsi="Times New Roman"/>
          <w:sz w:val="20"/>
          <w:szCs w:val="20"/>
        </w:rPr>
        <w:t xml:space="preserve">C учётом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sidRPr="00030EB5">
        <w:rPr>
          <w:rFonts w:ascii="Times New Roman" w:hAnsi="Times New Roman"/>
          <w:b/>
          <w:sz w:val="20"/>
          <w:szCs w:val="20"/>
        </w:rPr>
        <w:t>задачи:</w:t>
      </w:r>
    </w:p>
    <w:p w:rsidR="00584AF5" w:rsidRPr="00030EB5" w:rsidRDefault="00B1079C" w:rsidP="00030EB5">
      <w:pPr>
        <w:widowControl/>
        <w:numPr>
          <w:ilvl w:val="0"/>
          <w:numId w:val="5"/>
        </w:numPr>
        <w:overflowPunct/>
        <w:autoSpaceDN w:val="0"/>
        <w:adjustRightInd w:val="0"/>
        <w:spacing w:line="240" w:lineRule="auto"/>
        <w:ind w:left="0" w:firstLine="708"/>
        <w:jc w:val="both"/>
        <w:textAlignment w:val="auto"/>
        <w:rPr>
          <w:rFonts w:ascii="Times New Roman" w:hAnsi="Times New Roman"/>
          <w:sz w:val="20"/>
          <w:szCs w:val="20"/>
        </w:rPr>
      </w:pPr>
      <w:r w:rsidRPr="00030EB5">
        <w:rPr>
          <w:rFonts w:ascii="Times New Roman" w:hAnsi="Times New Roman"/>
          <w:i/>
          <w:sz w:val="20"/>
          <w:szCs w:val="20"/>
        </w:rPr>
        <w:t>формировать</w:t>
      </w:r>
      <w:r w:rsidRPr="00030EB5">
        <w:rPr>
          <w:rFonts w:ascii="Times New Roman" w:hAnsi="Times New Roman"/>
          <w:sz w:val="20"/>
          <w:szCs w:val="20"/>
        </w:rPr>
        <w:t xml:space="preserve"> 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письменную речь;</w:t>
      </w:r>
    </w:p>
    <w:p w:rsidR="00B1079C" w:rsidRPr="00030EB5" w:rsidRDefault="00B1079C" w:rsidP="00030EB5">
      <w:pPr>
        <w:widowControl/>
        <w:numPr>
          <w:ilvl w:val="0"/>
          <w:numId w:val="5"/>
        </w:numPr>
        <w:overflowPunct/>
        <w:autoSpaceDN w:val="0"/>
        <w:adjustRightInd w:val="0"/>
        <w:spacing w:line="240" w:lineRule="auto"/>
        <w:ind w:left="0" w:firstLine="708"/>
        <w:jc w:val="both"/>
        <w:textAlignment w:val="auto"/>
        <w:rPr>
          <w:rFonts w:ascii="Times New Roman" w:hAnsi="Times New Roman"/>
          <w:sz w:val="20"/>
          <w:szCs w:val="20"/>
        </w:rPr>
      </w:pPr>
      <w:r w:rsidRPr="00030EB5">
        <w:rPr>
          <w:rFonts w:ascii="Times New Roman" w:hAnsi="Times New Roman"/>
          <w:i/>
          <w:sz w:val="20"/>
          <w:szCs w:val="20"/>
        </w:rPr>
        <w:t>расширять</w:t>
      </w:r>
      <w:r w:rsidRPr="00030EB5">
        <w:rPr>
          <w:rFonts w:ascii="Times New Roman" w:hAnsi="Times New Roman"/>
          <w:sz w:val="20"/>
          <w:szCs w:val="20"/>
        </w:rPr>
        <w:t xml:space="preserve"> 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B1079C" w:rsidRPr="00030EB5" w:rsidRDefault="00B1079C" w:rsidP="00030EB5">
      <w:pPr>
        <w:widowControl/>
        <w:numPr>
          <w:ilvl w:val="0"/>
          <w:numId w:val="5"/>
        </w:numPr>
        <w:overflowPunct/>
        <w:autoSpaceDN w:val="0"/>
        <w:adjustRightInd w:val="0"/>
        <w:spacing w:line="240" w:lineRule="auto"/>
        <w:ind w:left="0" w:firstLine="708"/>
        <w:jc w:val="both"/>
        <w:textAlignment w:val="auto"/>
        <w:rPr>
          <w:rFonts w:ascii="Times New Roman" w:hAnsi="Times New Roman"/>
          <w:sz w:val="20"/>
          <w:szCs w:val="20"/>
        </w:rPr>
      </w:pPr>
      <w:r w:rsidRPr="00030EB5">
        <w:rPr>
          <w:rFonts w:ascii="Times New Roman" w:hAnsi="Times New Roman"/>
          <w:i/>
          <w:sz w:val="20"/>
          <w:szCs w:val="20"/>
        </w:rPr>
        <w:t>обеспечить</w:t>
      </w:r>
      <w:r w:rsidRPr="00030EB5">
        <w:rPr>
          <w:rFonts w:ascii="Times New Roman" w:hAnsi="Times New Roman"/>
          <w:sz w:val="20"/>
          <w:szCs w:val="20"/>
        </w:rPr>
        <w:t xml:space="preserve"> 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средства общения;</w:t>
      </w:r>
    </w:p>
    <w:p w:rsidR="00B1079C" w:rsidRPr="00030EB5" w:rsidRDefault="00B1079C" w:rsidP="00030EB5">
      <w:pPr>
        <w:widowControl/>
        <w:numPr>
          <w:ilvl w:val="0"/>
          <w:numId w:val="5"/>
        </w:numPr>
        <w:overflowPunct/>
        <w:autoSpaceDN w:val="0"/>
        <w:adjustRightInd w:val="0"/>
        <w:spacing w:line="240" w:lineRule="auto"/>
        <w:ind w:left="0" w:firstLine="708"/>
        <w:jc w:val="both"/>
        <w:textAlignment w:val="auto"/>
        <w:rPr>
          <w:rFonts w:ascii="Times New Roman" w:hAnsi="Times New Roman"/>
          <w:sz w:val="20"/>
          <w:szCs w:val="20"/>
        </w:rPr>
      </w:pPr>
      <w:r w:rsidRPr="00030EB5">
        <w:rPr>
          <w:rFonts w:ascii="Times New Roman" w:hAnsi="Times New Roman"/>
          <w:sz w:val="20"/>
          <w:szCs w:val="20"/>
        </w:rPr>
        <w:lastRenderedPageBreak/>
        <w:t xml:space="preserve"> </w:t>
      </w:r>
      <w:r w:rsidRPr="00030EB5">
        <w:rPr>
          <w:rFonts w:ascii="Times New Roman" w:hAnsi="Times New Roman"/>
          <w:i/>
          <w:sz w:val="20"/>
          <w:szCs w:val="20"/>
        </w:rPr>
        <w:t>развивать</w:t>
      </w:r>
      <w:r w:rsidRPr="00030EB5">
        <w:rPr>
          <w:rFonts w:ascii="Times New Roman" w:hAnsi="Times New Roman"/>
          <w:sz w:val="20"/>
          <w:szCs w:val="20"/>
        </w:rPr>
        <w:t xml:space="preserve"> 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языковым материалом;</w:t>
      </w:r>
    </w:p>
    <w:p w:rsidR="00B1079C" w:rsidRPr="00030EB5" w:rsidRDefault="00B1079C" w:rsidP="00030EB5">
      <w:pPr>
        <w:widowControl/>
        <w:numPr>
          <w:ilvl w:val="0"/>
          <w:numId w:val="5"/>
        </w:numPr>
        <w:overflowPunct/>
        <w:autoSpaceDN w:val="0"/>
        <w:adjustRightInd w:val="0"/>
        <w:spacing w:line="240" w:lineRule="auto"/>
        <w:ind w:left="0" w:firstLine="708"/>
        <w:jc w:val="both"/>
        <w:textAlignment w:val="auto"/>
        <w:rPr>
          <w:rFonts w:ascii="Times New Roman" w:hAnsi="Times New Roman"/>
          <w:sz w:val="20"/>
          <w:szCs w:val="20"/>
        </w:rPr>
      </w:pPr>
      <w:r w:rsidRPr="00030EB5">
        <w:rPr>
          <w:rFonts w:ascii="Times New Roman" w:hAnsi="Times New Roman"/>
          <w:sz w:val="20"/>
          <w:szCs w:val="20"/>
        </w:rPr>
        <w:t xml:space="preserve"> </w:t>
      </w:r>
      <w:r w:rsidRPr="00030EB5">
        <w:rPr>
          <w:rFonts w:ascii="Times New Roman" w:hAnsi="Times New Roman"/>
          <w:i/>
          <w:sz w:val="20"/>
          <w:szCs w:val="20"/>
        </w:rPr>
        <w:t>развивать</w:t>
      </w:r>
      <w:r w:rsidRPr="00030EB5">
        <w:rPr>
          <w:rFonts w:ascii="Times New Roman" w:hAnsi="Times New Roman"/>
          <w:sz w:val="20"/>
          <w:szCs w:val="20"/>
        </w:rPr>
        <w:t xml:space="preserve"> эмоциональную сферу детей в процессе обучающих игр, учебных спектаклей с использованием иностранного языка;</w:t>
      </w:r>
    </w:p>
    <w:p w:rsidR="00B1079C" w:rsidRPr="00030EB5" w:rsidRDefault="00B1079C" w:rsidP="00030EB5">
      <w:pPr>
        <w:widowControl/>
        <w:numPr>
          <w:ilvl w:val="0"/>
          <w:numId w:val="5"/>
        </w:numPr>
        <w:overflowPunct/>
        <w:autoSpaceDN w:val="0"/>
        <w:adjustRightInd w:val="0"/>
        <w:spacing w:line="240" w:lineRule="auto"/>
        <w:ind w:left="0" w:firstLine="708"/>
        <w:jc w:val="both"/>
        <w:textAlignment w:val="auto"/>
        <w:rPr>
          <w:rFonts w:ascii="Times New Roman" w:hAnsi="Times New Roman"/>
          <w:sz w:val="20"/>
          <w:szCs w:val="20"/>
        </w:rPr>
      </w:pPr>
      <w:r w:rsidRPr="00030EB5">
        <w:rPr>
          <w:rFonts w:ascii="Times New Roman" w:hAnsi="Times New Roman"/>
          <w:i/>
          <w:sz w:val="20"/>
          <w:szCs w:val="20"/>
        </w:rPr>
        <w:t>приобщать</w:t>
      </w:r>
      <w:r w:rsidRPr="00030EB5">
        <w:rPr>
          <w:rFonts w:ascii="Times New Roman" w:hAnsi="Times New Roman"/>
          <w:sz w:val="20"/>
          <w:szCs w:val="20"/>
        </w:rPr>
        <w:t xml:space="preserve"> младших школьников к новому социальному опыту за счёт проигрывания на иностранном языке различных ролей в игровых ситуациях, типичных для семейного, бытового, учебного общения;</w:t>
      </w:r>
    </w:p>
    <w:p w:rsidR="00B1079C" w:rsidRPr="00030EB5" w:rsidRDefault="00B1079C" w:rsidP="00030EB5">
      <w:pPr>
        <w:widowControl/>
        <w:numPr>
          <w:ilvl w:val="0"/>
          <w:numId w:val="5"/>
        </w:numPr>
        <w:overflowPunct/>
        <w:autoSpaceDN w:val="0"/>
        <w:adjustRightInd w:val="0"/>
        <w:spacing w:line="240" w:lineRule="auto"/>
        <w:ind w:left="0" w:firstLine="708"/>
        <w:jc w:val="both"/>
        <w:textAlignment w:val="auto"/>
        <w:rPr>
          <w:rFonts w:ascii="Times New Roman" w:hAnsi="Times New Roman"/>
          <w:sz w:val="20"/>
          <w:szCs w:val="20"/>
        </w:rPr>
      </w:pPr>
      <w:r w:rsidRPr="00030EB5">
        <w:rPr>
          <w:rFonts w:ascii="Times New Roman" w:hAnsi="Times New Roman"/>
          <w:sz w:val="20"/>
          <w:szCs w:val="20"/>
        </w:rPr>
        <w:t xml:space="preserve"> </w:t>
      </w:r>
      <w:r w:rsidRPr="00030EB5">
        <w:rPr>
          <w:rFonts w:ascii="Times New Roman" w:hAnsi="Times New Roman"/>
          <w:i/>
          <w:sz w:val="20"/>
          <w:szCs w:val="20"/>
        </w:rPr>
        <w:t xml:space="preserve">обучать </w:t>
      </w:r>
      <w:r w:rsidRPr="00030EB5">
        <w:rPr>
          <w:rFonts w:ascii="Times New Roman" w:hAnsi="Times New Roman"/>
          <w:sz w:val="20"/>
          <w:szCs w:val="20"/>
        </w:rPr>
        <w:t>учащихся начальной школы универсальным познавательным стратегиям и способам работы с компонентами учебно-методического комплекта, мультимедийным приложением, учебной информацией в сети Интернет, символико-графической репрезентацией знаний, а также учебному сотрудничеству.</w:t>
      </w:r>
    </w:p>
    <w:p w:rsidR="007A1E30" w:rsidRPr="00030EB5" w:rsidRDefault="007A1E30" w:rsidP="00030EB5">
      <w:pPr>
        <w:pStyle w:val="aa"/>
        <w:spacing w:after="0" w:line="240" w:lineRule="auto"/>
        <w:ind w:left="0"/>
        <w:jc w:val="both"/>
        <w:rPr>
          <w:rFonts w:ascii="Times New Roman" w:hAnsi="Times New Roman"/>
          <w:b/>
          <w:bCs/>
          <w:sz w:val="20"/>
          <w:szCs w:val="20"/>
        </w:rPr>
      </w:pPr>
    </w:p>
    <w:p w:rsidR="00B1079C" w:rsidRPr="00030EB5" w:rsidRDefault="00B1079C" w:rsidP="00030EB5">
      <w:pPr>
        <w:pStyle w:val="aa"/>
        <w:spacing w:after="0" w:line="240" w:lineRule="auto"/>
        <w:ind w:left="0"/>
        <w:jc w:val="both"/>
        <w:rPr>
          <w:rFonts w:ascii="Times New Roman" w:hAnsi="Times New Roman"/>
          <w:b/>
          <w:bCs/>
          <w:sz w:val="20"/>
          <w:szCs w:val="20"/>
        </w:rPr>
      </w:pPr>
      <w:r w:rsidRPr="00030EB5">
        <w:rPr>
          <w:rFonts w:ascii="Times New Roman" w:hAnsi="Times New Roman"/>
          <w:b/>
          <w:bCs/>
          <w:sz w:val="20"/>
          <w:szCs w:val="20"/>
        </w:rPr>
        <w:t>Описание ценностных ориентиров содержания учебного предмета</w:t>
      </w:r>
    </w:p>
    <w:p w:rsidR="00B1079C" w:rsidRPr="00030EB5" w:rsidRDefault="00B1079C" w:rsidP="00030EB5">
      <w:pPr>
        <w:pStyle w:val="aa"/>
        <w:spacing w:after="0" w:line="240" w:lineRule="auto"/>
        <w:ind w:left="0" w:firstLine="709"/>
        <w:jc w:val="both"/>
        <w:rPr>
          <w:rFonts w:ascii="Times New Roman" w:hAnsi="Times New Roman"/>
          <w:bCs/>
          <w:sz w:val="20"/>
          <w:szCs w:val="20"/>
        </w:rPr>
      </w:pPr>
      <w:proofErr w:type="gramStart"/>
      <w:r w:rsidRPr="00030EB5">
        <w:rPr>
          <w:rFonts w:ascii="Times New Roman" w:hAnsi="Times New Roman"/>
          <w:bCs/>
          <w:sz w:val="20"/>
          <w:szCs w:val="20"/>
        </w:rPr>
        <w:t xml:space="preserve">При изучении иностранного языка в начальной школе стимулируется общее речевое развитие младших школьников; развивается их коммуникативная культура; формируются ценностные ориентиры и закладываются основы нравственного поведения в процессе общения на уроке, чтения и обсуждения текстов соответствующего содержания, знакомство с образцами детского зарубежного фольклора; вырабатывается дружелюбное отношение и толерантность к представителям других стран и их культуре. </w:t>
      </w:r>
      <w:proofErr w:type="gramEnd"/>
    </w:p>
    <w:p w:rsidR="008D6EC3" w:rsidRPr="00030EB5" w:rsidRDefault="002C6A4D" w:rsidP="00030EB5">
      <w:pPr>
        <w:autoSpaceDN w:val="0"/>
        <w:adjustRightInd w:val="0"/>
        <w:spacing w:line="240" w:lineRule="auto"/>
        <w:jc w:val="both"/>
        <w:rPr>
          <w:rFonts w:ascii="Times New Roman" w:hAnsi="Times New Roman"/>
          <w:b/>
          <w:sz w:val="20"/>
          <w:szCs w:val="20"/>
          <w:u w:val="single"/>
        </w:rPr>
      </w:pPr>
      <w:r w:rsidRPr="00030EB5">
        <w:rPr>
          <w:rFonts w:ascii="Times New Roman" w:hAnsi="Times New Roman"/>
          <w:b/>
          <w:sz w:val="20"/>
          <w:szCs w:val="20"/>
          <w:u w:val="single"/>
        </w:rPr>
        <w:t>Описание места предмета в учебном плане.</w:t>
      </w:r>
    </w:p>
    <w:p w:rsidR="008D6EC3" w:rsidRPr="00030EB5" w:rsidRDefault="008D6EC3" w:rsidP="00030EB5">
      <w:pPr>
        <w:autoSpaceDN w:val="0"/>
        <w:adjustRightInd w:val="0"/>
        <w:spacing w:line="240" w:lineRule="auto"/>
        <w:ind w:firstLine="708"/>
        <w:jc w:val="both"/>
        <w:rPr>
          <w:rFonts w:ascii="Times New Roman" w:hAnsi="Times New Roman"/>
          <w:sz w:val="20"/>
          <w:szCs w:val="20"/>
        </w:rPr>
      </w:pPr>
      <w:r w:rsidRPr="00030EB5">
        <w:rPr>
          <w:rFonts w:ascii="Times New Roman" w:hAnsi="Times New Roman"/>
          <w:sz w:val="20"/>
          <w:szCs w:val="20"/>
        </w:rPr>
        <w:t xml:space="preserve">Представленная программа предусматривает изучение английского языка в 3 классе начальной школы общеобразовательной организации в объеме 68 часов (2 часа в неделю, 34 учебные недели в году). </w:t>
      </w:r>
    </w:p>
    <w:p w:rsidR="00C175EE" w:rsidRPr="00030EB5" w:rsidRDefault="007A1E30" w:rsidP="00030EB5">
      <w:pPr>
        <w:pStyle w:val="10"/>
        <w:spacing w:line="240" w:lineRule="auto"/>
        <w:jc w:val="both"/>
        <w:rPr>
          <w:rStyle w:val="1"/>
          <w:rFonts w:ascii="Times New Roman" w:eastAsia="Calibri" w:hAnsi="Times New Roman"/>
          <w:sz w:val="20"/>
          <w:szCs w:val="20"/>
        </w:rPr>
      </w:pPr>
      <w:r w:rsidRPr="00030EB5">
        <w:rPr>
          <w:rFonts w:ascii="Times New Roman" w:hAnsi="Times New Roman"/>
          <w:b/>
          <w:sz w:val="20"/>
          <w:szCs w:val="20"/>
        </w:rPr>
        <w:t>Личностные, метапредметные и предметные результаты освоения учебного предмета</w:t>
      </w:r>
    </w:p>
    <w:p w:rsidR="00C175EE" w:rsidRPr="00030EB5" w:rsidRDefault="00C175EE" w:rsidP="00030EB5">
      <w:pPr>
        <w:pStyle w:val="10"/>
        <w:spacing w:line="240" w:lineRule="auto"/>
        <w:ind w:firstLine="708"/>
        <w:jc w:val="both"/>
        <w:rPr>
          <w:rFonts w:ascii="Times New Roman" w:hAnsi="Times New Roman"/>
          <w:b/>
          <w:i/>
          <w:sz w:val="20"/>
          <w:szCs w:val="20"/>
        </w:rPr>
      </w:pPr>
      <w:proofErr w:type="gramStart"/>
      <w:r w:rsidRPr="00030EB5">
        <w:rPr>
          <w:rStyle w:val="1"/>
          <w:rFonts w:ascii="Times New Roman" w:hAnsi="Times New Roman"/>
          <w:b/>
          <w:sz w:val="20"/>
          <w:szCs w:val="20"/>
          <w:u w:val="single"/>
        </w:rPr>
        <w:t>Личностными результатами</w:t>
      </w:r>
      <w:r w:rsidRPr="00030EB5">
        <w:rPr>
          <w:rStyle w:val="1"/>
          <w:rFonts w:ascii="Times New Roman" w:hAnsi="Times New Roman"/>
          <w:sz w:val="20"/>
          <w:szCs w:val="20"/>
        </w:rPr>
        <w:t xml:space="preserve"> изучения иностранного языка в </w:t>
      </w:r>
      <w:r w:rsidR="007A1E30" w:rsidRPr="00030EB5">
        <w:rPr>
          <w:rStyle w:val="1"/>
          <w:rFonts w:ascii="Times New Roman" w:hAnsi="Times New Roman"/>
          <w:sz w:val="20"/>
          <w:szCs w:val="20"/>
        </w:rPr>
        <w:t>3 классе</w:t>
      </w:r>
      <w:r w:rsidR="007A1E30" w:rsidRPr="00030EB5">
        <w:rPr>
          <w:rFonts w:ascii="Times New Roman" w:hAnsi="Times New Roman"/>
          <w:sz w:val="20"/>
          <w:szCs w:val="20"/>
        </w:rPr>
        <w:t xml:space="preserve"> являются:</w:t>
      </w:r>
      <w:r w:rsidRPr="00030EB5">
        <w:rPr>
          <w:rFonts w:ascii="Times New Roman" w:hAnsi="Times New Roman"/>
          <w:sz w:val="20"/>
          <w:szCs w:val="20"/>
        </w:rPr>
        <w:t xml:space="preserve"> общее представление о мире как о многоязычном и поликультурном сообществе; осознание языка, в том числе иностранного, как основного средства общения между людьми; знакомство с миром зарубежных сверстников с использованием средств изучаемого иностранного языка (через детский фольклор, некоторые образцы детской художественной литературы, традиции).</w:t>
      </w:r>
      <w:proofErr w:type="gramEnd"/>
    </w:p>
    <w:p w:rsidR="00C175EE" w:rsidRPr="00030EB5" w:rsidRDefault="00C175EE" w:rsidP="00030EB5">
      <w:pPr>
        <w:pStyle w:val="10"/>
        <w:spacing w:line="240" w:lineRule="auto"/>
        <w:ind w:firstLine="708"/>
        <w:jc w:val="both"/>
        <w:rPr>
          <w:rFonts w:ascii="Times New Roman" w:hAnsi="Times New Roman"/>
          <w:sz w:val="20"/>
          <w:szCs w:val="20"/>
        </w:rPr>
      </w:pPr>
      <w:proofErr w:type="gramStart"/>
      <w:r w:rsidRPr="00030EB5">
        <w:rPr>
          <w:rStyle w:val="1"/>
          <w:rFonts w:ascii="Times New Roman" w:hAnsi="Times New Roman"/>
          <w:b/>
          <w:sz w:val="20"/>
          <w:szCs w:val="20"/>
          <w:u w:val="single"/>
        </w:rPr>
        <w:t>Метапредметными результатами</w:t>
      </w:r>
      <w:r w:rsidRPr="00030EB5">
        <w:rPr>
          <w:rStyle w:val="1"/>
          <w:rFonts w:ascii="Times New Roman" w:hAnsi="Times New Roman"/>
          <w:sz w:val="20"/>
          <w:szCs w:val="20"/>
        </w:rPr>
        <w:t xml:space="preserve"> изучения иностранного языка в </w:t>
      </w:r>
      <w:r w:rsidR="007A1E30" w:rsidRPr="00030EB5">
        <w:rPr>
          <w:rStyle w:val="1"/>
          <w:rFonts w:ascii="Times New Roman" w:hAnsi="Times New Roman"/>
          <w:sz w:val="20"/>
          <w:szCs w:val="20"/>
        </w:rPr>
        <w:t>3 классе</w:t>
      </w:r>
      <w:r w:rsidRPr="00030EB5">
        <w:rPr>
          <w:rFonts w:ascii="Times New Roman" w:hAnsi="Times New Roman"/>
          <w:sz w:val="20"/>
          <w:szCs w:val="20"/>
        </w:rPr>
        <w:t xml:space="preserve"> являются:</w:t>
      </w:r>
      <w:r w:rsidR="007A1E30" w:rsidRPr="00030EB5">
        <w:rPr>
          <w:rFonts w:ascii="Times New Roman" w:hAnsi="Times New Roman"/>
          <w:sz w:val="20"/>
          <w:szCs w:val="20"/>
        </w:rPr>
        <w:t xml:space="preserve"> </w:t>
      </w:r>
      <w:r w:rsidRPr="00030EB5">
        <w:rPr>
          <w:rFonts w:ascii="Times New Roman" w:hAnsi="Times New Roman"/>
          <w:sz w:val="20"/>
          <w:szCs w:val="20"/>
        </w:rPr>
        <w:t>развитие умения взаимодействовать с окружающими, выполняя разные роли в пределах речевых потребностей и возможностей младшего школьника</w:t>
      </w:r>
      <w:r w:rsidR="007A1E30" w:rsidRPr="00030EB5">
        <w:rPr>
          <w:rFonts w:ascii="Times New Roman" w:hAnsi="Times New Roman"/>
          <w:sz w:val="20"/>
          <w:szCs w:val="20"/>
        </w:rPr>
        <w:t>;</w:t>
      </w:r>
      <w:r w:rsidRPr="00030EB5">
        <w:rPr>
          <w:rFonts w:ascii="Times New Roman" w:hAnsi="Times New Roman"/>
          <w:sz w:val="20"/>
          <w:szCs w:val="20"/>
        </w:rPr>
        <w:t xml:space="preserve"> развитие коммуникативных способностей школьника, умения выбирать адекватные языковые и речевые средства для успешного решения элементарной коммуникативной задачи; расширение общего лингвистического кругозора младшего школьника;</w:t>
      </w:r>
      <w:r w:rsidR="007A1E30" w:rsidRPr="00030EB5">
        <w:rPr>
          <w:rFonts w:ascii="Times New Roman" w:hAnsi="Times New Roman"/>
          <w:sz w:val="20"/>
          <w:szCs w:val="20"/>
        </w:rPr>
        <w:t xml:space="preserve"> </w:t>
      </w:r>
      <w:r w:rsidRPr="00030EB5">
        <w:rPr>
          <w:rFonts w:ascii="Times New Roman" w:hAnsi="Times New Roman"/>
          <w:sz w:val="20"/>
          <w:szCs w:val="20"/>
        </w:rPr>
        <w:t>развитие познавательной, эмоциональной и волевой сфер младшего школьника;</w:t>
      </w:r>
      <w:proofErr w:type="gramEnd"/>
      <w:r w:rsidRPr="00030EB5">
        <w:rPr>
          <w:rFonts w:ascii="Times New Roman" w:hAnsi="Times New Roman"/>
          <w:sz w:val="20"/>
          <w:szCs w:val="20"/>
        </w:rPr>
        <w:t xml:space="preserve"> формирование мотивации к изучению иностранного языка; овладение умением координированной работы с разными компонентами учебно</w:t>
      </w:r>
      <w:r w:rsidR="007A1E30" w:rsidRPr="00030EB5">
        <w:rPr>
          <w:rFonts w:ascii="Times New Roman" w:hAnsi="Times New Roman"/>
          <w:sz w:val="20"/>
          <w:szCs w:val="20"/>
        </w:rPr>
        <w:t xml:space="preserve"> </w:t>
      </w:r>
      <w:r w:rsidRPr="00030EB5">
        <w:rPr>
          <w:rFonts w:ascii="Times New Roman" w:hAnsi="Times New Roman"/>
          <w:sz w:val="20"/>
          <w:szCs w:val="20"/>
        </w:rPr>
        <w:t xml:space="preserve">- методического комплекта (учебником, аудиодиском, рабочей тетрадью, справочными материалами). </w:t>
      </w:r>
    </w:p>
    <w:p w:rsidR="00C175EE" w:rsidRPr="00030EB5" w:rsidRDefault="00C175EE" w:rsidP="00030EB5">
      <w:pPr>
        <w:pStyle w:val="10"/>
        <w:spacing w:line="240" w:lineRule="auto"/>
        <w:ind w:firstLine="709"/>
        <w:jc w:val="both"/>
        <w:rPr>
          <w:rFonts w:ascii="Times New Roman" w:hAnsi="Times New Roman"/>
          <w:sz w:val="20"/>
          <w:szCs w:val="20"/>
        </w:rPr>
      </w:pPr>
      <w:r w:rsidRPr="00030EB5">
        <w:rPr>
          <w:rFonts w:ascii="Times New Roman" w:hAnsi="Times New Roman"/>
          <w:b/>
          <w:sz w:val="20"/>
          <w:szCs w:val="20"/>
          <w:u w:val="single"/>
        </w:rPr>
        <w:t>Предметные результаты</w:t>
      </w:r>
      <w:r w:rsidRPr="00030EB5">
        <w:rPr>
          <w:rFonts w:ascii="Times New Roman" w:hAnsi="Times New Roman"/>
          <w:sz w:val="20"/>
          <w:szCs w:val="20"/>
          <w:u w:val="single"/>
        </w:rPr>
        <w:t xml:space="preserve">    </w:t>
      </w:r>
      <w:r w:rsidRPr="00030EB5">
        <w:rPr>
          <w:rFonts w:ascii="Times New Roman" w:hAnsi="Times New Roman"/>
          <w:sz w:val="20"/>
          <w:szCs w:val="20"/>
        </w:rPr>
        <w:t xml:space="preserve">Коммуникативные умения  </w:t>
      </w:r>
      <w:r w:rsidRPr="00030EB5">
        <w:rPr>
          <w:rFonts w:ascii="Times New Roman" w:hAnsi="Times New Roman"/>
          <w:b/>
          <w:bCs/>
          <w:i/>
          <w:iCs/>
          <w:sz w:val="20"/>
          <w:szCs w:val="20"/>
        </w:rPr>
        <w:t>Говорение</w:t>
      </w:r>
    </w:p>
    <w:p w:rsidR="00C175EE" w:rsidRPr="00030EB5" w:rsidRDefault="007A1E30" w:rsidP="00030EB5">
      <w:pPr>
        <w:pStyle w:val="a5"/>
        <w:spacing w:line="240" w:lineRule="auto"/>
        <w:ind w:firstLine="454"/>
        <w:rPr>
          <w:rFonts w:ascii="Times New Roman" w:hAnsi="Times New Roman" w:cs="Times New Roman"/>
          <w:sz w:val="20"/>
          <w:szCs w:val="20"/>
        </w:rPr>
      </w:pPr>
      <w:r w:rsidRPr="00030EB5">
        <w:rPr>
          <w:rFonts w:ascii="Times New Roman" w:hAnsi="Times New Roman" w:cs="Times New Roman"/>
          <w:sz w:val="20"/>
          <w:szCs w:val="20"/>
        </w:rPr>
        <w:t xml:space="preserve">Третьеклассник </w:t>
      </w:r>
      <w:r w:rsidR="00C175EE" w:rsidRPr="00030EB5">
        <w:rPr>
          <w:rFonts w:ascii="Times New Roman" w:hAnsi="Times New Roman" w:cs="Times New Roman"/>
          <w:sz w:val="20"/>
          <w:szCs w:val="20"/>
        </w:rPr>
        <w:t xml:space="preserve"> </w:t>
      </w:r>
      <w:r w:rsidR="00C175EE" w:rsidRPr="00030EB5">
        <w:rPr>
          <w:rFonts w:ascii="Times New Roman" w:hAnsi="Times New Roman" w:cs="Times New Roman"/>
          <w:sz w:val="20"/>
          <w:szCs w:val="20"/>
          <w:u w:val="single"/>
        </w:rPr>
        <w:t>научится</w:t>
      </w:r>
      <w:r w:rsidR="00C175EE" w:rsidRPr="00030EB5">
        <w:rPr>
          <w:rFonts w:ascii="Times New Roman" w:hAnsi="Times New Roman" w:cs="Times New Roman"/>
          <w:sz w:val="20"/>
          <w:szCs w:val="20"/>
        </w:rPr>
        <w:t xml:space="preserve">: </w:t>
      </w:r>
      <w:r w:rsidR="00C175EE" w:rsidRPr="00030EB5">
        <w:rPr>
          <w:rFonts w:ascii="Times New Roman" w:hAnsi="Times New Roman" w:cs="Times New Roman"/>
          <w:spacing w:val="2"/>
          <w:sz w:val="20"/>
          <w:szCs w:val="20"/>
        </w:rPr>
        <w:t xml:space="preserve">участвовать в элементарных диалогах, соблюдая нормы </w:t>
      </w:r>
      <w:r w:rsidR="00C175EE" w:rsidRPr="00030EB5">
        <w:rPr>
          <w:rFonts w:ascii="Times New Roman" w:hAnsi="Times New Roman" w:cs="Times New Roman"/>
          <w:sz w:val="20"/>
          <w:szCs w:val="20"/>
        </w:rPr>
        <w:t>речевого этикета, принятые в англоязычных странах;</w:t>
      </w:r>
      <w:r w:rsidRPr="00030EB5">
        <w:rPr>
          <w:rFonts w:ascii="Times New Roman" w:hAnsi="Times New Roman" w:cs="Times New Roman"/>
          <w:sz w:val="20"/>
          <w:szCs w:val="20"/>
        </w:rPr>
        <w:t xml:space="preserve"> </w:t>
      </w:r>
      <w:r w:rsidR="00C175EE" w:rsidRPr="00030EB5">
        <w:rPr>
          <w:rFonts w:ascii="Times New Roman" w:hAnsi="Times New Roman" w:cs="Times New Roman"/>
          <w:spacing w:val="-2"/>
          <w:sz w:val="20"/>
          <w:szCs w:val="20"/>
        </w:rPr>
        <w:t>составлять небольшое описание предмета, картинки, пер</w:t>
      </w:r>
      <w:r w:rsidR="00C175EE" w:rsidRPr="00030EB5">
        <w:rPr>
          <w:rFonts w:ascii="Times New Roman" w:hAnsi="Times New Roman" w:cs="Times New Roman"/>
          <w:sz w:val="20"/>
          <w:szCs w:val="20"/>
        </w:rPr>
        <w:t>сонажа;</w:t>
      </w:r>
      <w:r w:rsidRPr="00030EB5">
        <w:rPr>
          <w:rFonts w:ascii="Times New Roman" w:hAnsi="Times New Roman" w:cs="Times New Roman"/>
          <w:sz w:val="20"/>
          <w:szCs w:val="20"/>
        </w:rPr>
        <w:t xml:space="preserve"> </w:t>
      </w:r>
      <w:r w:rsidR="00C175EE" w:rsidRPr="00030EB5">
        <w:rPr>
          <w:rFonts w:ascii="Times New Roman" w:hAnsi="Times New Roman" w:cs="Times New Roman"/>
          <w:sz w:val="20"/>
          <w:szCs w:val="20"/>
        </w:rPr>
        <w:t>рассказывать о себе, своей семье, друге.</w:t>
      </w:r>
    </w:p>
    <w:p w:rsidR="00C175EE" w:rsidRPr="00030EB5" w:rsidRDefault="007A1E30"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sz w:val="20"/>
          <w:szCs w:val="20"/>
        </w:rPr>
        <w:t xml:space="preserve">Школьник </w:t>
      </w:r>
      <w:r w:rsidR="00C175EE" w:rsidRPr="00030EB5">
        <w:rPr>
          <w:rFonts w:ascii="Times New Roman" w:hAnsi="Times New Roman" w:cs="Times New Roman"/>
          <w:i/>
          <w:sz w:val="20"/>
          <w:szCs w:val="20"/>
        </w:rPr>
        <w:t>получит возможность научиться</w:t>
      </w:r>
      <w:r w:rsidR="00C175EE" w:rsidRPr="00030EB5">
        <w:rPr>
          <w:rFonts w:ascii="Times New Roman" w:hAnsi="Times New Roman" w:cs="Times New Roman"/>
          <w:sz w:val="20"/>
          <w:szCs w:val="20"/>
        </w:rPr>
        <w:t>: воспроизводить наизусть небольшие произведения детского фольклора;</w:t>
      </w:r>
      <w:r w:rsidRPr="00030EB5">
        <w:rPr>
          <w:rFonts w:ascii="Times New Roman" w:hAnsi="Times New Roman" w:cs="Times New Roman"/>
          <w:sz w:val="20"/>
          <w:szCs w:val="20"/>
        </w:rPr>
        <w:t xml:space="preserve"> </w:t>
      </w:r>
      <w:r w:rsidR="00C175EE" w:rsidRPr="00030EB5">
        <w:rPr>
          <w:rFonts w:ascii="Times New Roman" w:hAnsi="Times New Roman" w:cs="Times New Roman"/>
          <w:sz w:val="20"/>
          <w:szCs w:val="20"/>
        </w:rPr>
        <w:t>составлять краткую характеристику персонажа;</w:t>
      </w:r>
      <w:r w:rsidRPr="00030EB5">
        <w:rPr>
          <w:rFonts w:ascii="Times New Roman" w:hAnsi="Times New Roman" w:cs="Times New Roman"/>
          <w:sz w:val="20"/>
          <w:szCs w:val="20"/>
        </w:rPr>
        <w:t xml:space="preserve"> </w:t>
      </w:r>
      <w:r w:rsidR="00C175EE" w:rsidRPr="00030EB5">
        <w:rPr>
          <w:rFonts w:ascii="Times New Roman" w:hAnsi="Times New Roman" w:cs="Times New Roman"/>
          <w:sz w:val="20"/>
          <w:szCs w:val="20"/>
        </w:rPr>
        <w:t>кратко излагать содержание прочитанного текста.</w:t>
      </w:r>
    </w:p>
    <w:p w:rsidR="00C175EE" w:rsidRPr="00030EB5" w:rsidRDefault="00C175EE"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b/>
          <w:bCs/>
          <w:i/>
          <w:iCs/>
          <w:sz w:val="20"/>
          <w:szCs w:val="20"/>
        </w:rPr>
        <w:t>Аудирование</w:t>
      </w:r>
    </w:p>
    <w:p w:rsidR="00C175EE" w:rsidRPr="00030EB5" w:rsidRDefault="00DB1FD9"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sz w:val="20"/>
          <w:szCs w:val="20"/>
        </w:rPr>
        <w:t xml:space="preserve">Третьеклассник </w:t>
      </w:r>
      <w:r w:rsidR="00C175EE" w:rsidRPr="00030EB5">
        <w:rPr>
          <w:rFonts w:ascii="Times New Roman" w:hAnsi="Times New Roman" w:cs="Times New Roman"/>
          <w:i/>
          <w:sz w:val="20"/>
          <w:szCs w:val="20"/>
        </w:rPr>
        <w:t>научится</w:t>
      </w:r>
      <w:r w:rsidR="00C175EE" w:rsidRPr="00030EB5">
        <w:rPr>
          <w:rFonts w:ascii="Times New Roman" w:hAnsi="Times New Roman" w:cs="Times New Roman"/>
          <w:sz w:val="20"/>
          <w:szCs w:val="20"/>
        </w:rPr>
        <w:t xml:space="preserve">: </w:t>
      </w:r>
      <w:r w:rsidR="00C175EE" w:rsidRPr="00030EB5">
        <w:rPr>
          <w:rFonts w:ascii="Times New Roman" w:hAnsi="Times New Roman" w:cs="Times New Roman"/>
          <w:spacing w:val="2"/>
          <w:sz w:val="20"/>
          <w:szCs w:val="20"/>
        </w:rPr>
        <w:t xml:space="preserve">понимать на слух речь учителя и одноклассников при </w:t>
      </w:r>
      <w:r w:rsidR="00C175EE" w:rsidRPr="00030EB5">
        <w:rPr>
          <w:rFonts w:ascii="Times New Roman" w:hAnsi="Times New Roman" w:cs="Times New Roman"/>
          <w:sz w:val="20"/>
          <w:szCs w:val="20"/>
        </w:rPr>
        <w:t>непосредственном общении и вербально/</w:t>
      </w:r>
      <w:proofErr w:type="spellStart"/>
      <w:r w:rsidR="00C175EE" w:rsidRPr="00030EB5">
        <w:rPr>
          <w:rFonts w:ascii="Times New Roman" w:hAnsi="Times New Roman" w:cs="Times New Roman"/>
          <w:sz w:val="20"/>
          <w:szCs w:val="20"/>
        </w:rPr>
        <w:t>невербально</w:t>
      </w:r>
      <w:proofErr w:type="spellEnd"/>
      <w:r w:rsidR="00C175EE" w:rsidRPr="00030EB5">
        <w:rPr>
          <w:rFonts w:ascii="Times New Roman" w:hAnsi="Times New Roman" w:cs="Times New Roman"/>
          <w:sz w:val="20"/>
          <w:szCs w:val="20"/>
        </w:rPr>
        <w:t xml:space="preserve"> реагировать на услышанное; воспринимать на слух в аудиозаписи и понимать основ</w:t>
      </w:r>
      <w:r w:rsidR="00C175EE" w:rsidRPr="00030EB5">
        <w:rPr>
          <w:rFonts w:ascii="Times New Roman" w:hAnsi="Times New Roman" w:cs="Times New Roman"/>
          <w:spacing w:val="2"/>
          <w:sz w:val="20"/>
          <w:szCs w:val="20"/>
        </w:rPr>
        <w:t xml:space="preserve">ное содержание небольших сообщений, рассказов, сказок, </w:t>
      </w:r>
      <w:r w:rsidR="00C175EE" w:rsidRPr="00030EB5">
        <w:rPr>
          <w:rFonts w:ascii="Times New Roman" w:hAnsi="Times New Roman" w:cs="Times New Roman"/>
          <w:sz w:val="20"/>
          <w:szCs w:val="20"/>
        </w:rPr>
        <w:t>построенных в основном на знакомом языковом материале.</w:t>
      </w:r>
    </w:p>
    <w:p w:rsidR="00C175EE" w:rsidRPr="00030EB5" w:rsidRDefault="004D789D" w:rsidP="00030EB5">
      <w:pPr>
        <w:pStyle w:val="a7"/>
        <w:spacing w:line="240" w:lineRule="auto"/>
        <w:ind w:firstLine="709"/>
        <w:rPr>
          <w:rFonts w:ascii="Times New Roman" w:hAnsi="Times New Roman" w:cs="Times New Roman"/>
          <w:i w:val="0"/>
          <w:sz w:val="20"/>
          <w:szCs w:val="20"/>
        </w:rPr>
      </w:pPr>
      <w:r w:rsidRPr="00030EB5">
        <w:rPr>
          <w:rFonts w:ascii="Times New Roman" w:hAnsi="Times New Roman" w:cs="Times New Roman"/>
          <w:i w:val="0"/>
          <w:sz w:val="20"/>
          <w:szCs w:val="20"/>
        </w:rPr>
        <w:t xml:space="preserve">Третьеклассник </w:t>
      </w:r>
      <w:r w:rsidR="00C175EE" w:rsidRPr="00030EB5">
        <w:rPr>
          <w:rFonts w:ascii="Times New Roman" w:hAnsi="Times New Roman" w:cs="Times New Roman"/>
          <w:sz w:val="20"/>
          <w:szCs w:val="20"/>
        </w:rPr>
        <w:t>получит возможность научиться</w:t>
      </w:r>
      <w:r w:rsidR="00C175EE" w:rsidRPr="00030EB5">
        <w:rPr>
          <w:rFonts w:ascii="Times New Roman" w:hAnsi="Times New Roman" w:cs="Times New Roman"/>
          <w:i w:val="0"/>
          <w:sz w:val="20"/>
          <w:szCs w:val="20"/>
        </w:rPr>
        <w:t xml:space="preserve">: воспринимать на слух </w:t>
      </w:r>
      <w:r w:rsidRPr="00030EB5">
        <w:rPr>
          <w:rFonts w:ascii="Times New Roman" w:hAnsi="Times New Roman" w:cs="Times New Roman"/>
          <w:i w:val="0"/>
          <w:sz w:val="20"/>
          <w:szCs w:val="20"/>
        </w:rPr>
        <w:t>аудио текст</w:t>
      </w:r>
      <w:r w:rsidR="00C175EE" w:rsidRPr="00030EB5">
        <w:rPr>
          <w:rFonts w:ascii="Times New Roman" w:hAnsi="Times New Roman" w:cs="Times New Roman"/>
          <w:i w:val="0"/>
          <w:sz w:val="20"/>
          <w:szCs w:val="20"/>
        </w:rPr>
        <w:t xml:space="preserve"> и полностью понимать содержащуюся в нём информацию;</w:t>
      </w:r>
      <w:r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rPr>
        <w:t>использовать контекстуальную или языковую догадку при восприятии на слух текстов, содержащих некоторые незнакомые слова.</w:t>
      </w:r>
    </w:p>
    <w:p w:rsidR="00C175EE" w:rsidRPr="00030EB5" w:rsidRDefault="00C175EE"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b/>
          <w:bCs/>
          <w:i/>
          <w:iCs/>
          <w:sz w:val="20"/>
          <w:szCs w:val="20"/>
        </w:rPr>
        <w:t>Чтение</w:t>
      </w:r>
    </w:p>
    <w:p w:rsidR="00C175EE" w:rsidRPr="00030EB5" w:rsidRDefault="004D789D"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sz w:val="20"/>
          <w:szCs w:val="20"/>
        </w:rPr>
        <w:t xml:space="preserve">Третьеклассник </w:t>
      </w:r>
      <w:r w:rsidR="00C175EE" w:rsidRPr="00030EB5">
        <w:rPr>
          <w:rFonts w:ascii="Times New Roman" w:hAnsi="Times New Roman" w:cs="Times New Roman"/>
          <w:i/>
          <w:sz w:val="20"/>
          <w:szCs w:val="20"/>
        </w:rPr>
        <w:t>научится</w:t>
      </w:r>
      <w:r w:rsidR="00C175EE" w:rsidRPr="00030EB5">
        <w:rPr>
          <w:rFonts w:ascii="Times New Roman" w:hAnsi="Times New Roman" w:cs="Times New Roman"/>
          <w:sz w:val="20"/>
          <w:szCs w:val="20"/>
        </w:rPr>
        <w:t>: соотносить графический образ английского слова с его звуковым образом; читать вслух небольшой текст, построенный на изученном языковом материале, соблюдая правила произношения и соответствующую интонацию; читать про себя и понимать содержание небольшого текста, построенного в основном на изученном языковом материале; читать про себя и находить в тексте необходимую информацию.</w:t>
      </w:r>
    </w:p>
    <w:p w:rsidR="00C175EE" w:rsidRPr="00030EB5" w:rsidRDefault="004D789D" w:rsidP="00030EB5">
      <w:pPr>
        <w:pStyle w:val="a7"/>
        <w:spacing w:line="240" w:lineRule="auto"/>
        <w:ind w:firstLine="709"/>
        <w:rPr>
          <w:rFonts w:ascii="Times New Roman" w:hAnsi="Times New Roman" w:cs="Times New Roman"/>
          <w:i w:val="0"/>
          <w:sz w:val="20"/>
          <w:szCs w:val="20"/>
        </w:rPr>
      </w:pPr>
      <w:r w:rsidRPr="00030EB5">
        <w:rPr>
          <w:rFonts w:ascii="Times New Roman" w:hAnsi="Times New Roman" w:cs="Times New Roman"/>
          <w:i w:val="0"/>
          <w:sz w:val="20"/>
          <w:szCs w:val="20"/>
        </w:rPr>
        <w:t xml:space="preserve">Третьеклассник </w:t>
      </w:r>
      <w:r w:rsidR="00C175EE" w:rsidRPr="00030EB5">
        <w:rPr>
          <w:rFonts w:ascii="Times New Roman" w:hAnsi="Times New Roman" w:cs="Times New Roman"/>
          <w:sz w:val="20"/>
          <w:szCs w:val="20"/>
        </w:rPr>
        <w:t>получит возможность научиться</w:t>
      </w:r>
      <w:r w:rsidR="00C175EE" w:rsidRPr="00030EB5">
        <w:rPr>
          <w:rFonts w:ascii="Times New Roman" w:hAnsi="Times New Roman" w:cs="Times New Roman"/>
          <w:i w:val="0"/>
          <w:sz w:val="20"/>
          <w:szCs w:val="20"/>
        </w:rPr>
        <w:t>: догадываться о значении незнакомых слов по контексту; не обращать внимания на незнакомые слова, не мешающие понимать основное содержание текста.</w:t>
      </w:r>
    </w:p>
    <w:p w:rsidR="00C175EE" w:rsidRPr="00030EB5" w:rsidRDefault="00C175EE"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b/>
          <w:bCs/>
          <w:i/>
          <w:iCs/>
          <w:sz w:val="20"/>
          <w:szCs w:val="20"/>
        </w:rPr>
        <w:t>Письмо</w:t>
      </w:r>
    </w:p>
    <w:p w:rsidR="00C175EE" w:rsidRPr="00030EB5" w:rsidRDefault="004D789D"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sz w:val="20"/>
          <w:szCs w:val="20"/>
        </w:rPr>
        <w:t xml:space="preserve">Третьеклассник </w:t>
      </w:r>
      <w:r w:rsidR="00C175EE" w:rsidRPr="00030EB5">
        <w:rPr>
          <w:rFonts w:ascii="Times New Roman" w:hAnsi="Times New Roman" w:cs="Times New Roman"/>
          <w:i/>
          <w:sz w:val="20"/>
          <w:szCs w:val="20"/>
        </w:rPr>
        <w:t>научится</w:t>
      </w:r>
      <w:r w:rsidR="00C175EE" w:rsidRPr="00030EB5">
        <w:rPr>
          <w:rFonts w:ascii="Times New Roman" w:hAnsi="Times New Roman" w:cs="Times New Roman"/>
          <w:sz w:val="20"/>
          <w:szCs w:val="20"/>
        </w:rPr>
        <w:t>: выписывать из текста слова, словосочетания и предложения; писать поздравительную открытку с Новым годом, Рождеством, днём рождения (с опорой на образец);</w:t>
      </w:r>
      <w:r w:rsidRPr="00030EB5">
        <w:rPr>
          <w:rFonts w:ascii="Times New Roman" w:hAnsi="Times New Roman" w:cs="Times New Roman"/>
          <w:sz w:val="20"/>
          <w:szCs w:val="20"/>
        </w:rPr>
        <w:t xml:space="preserve"> </w:t>
      </w:r>
      <w:r w:rsidR="00C175EE" w:rsidRPr="00030EB5">
        <w:rPr>
          <w:rFonts w:ascii="Times New Roman" w:hAnsi="Times New Roman" w:cs="Times New Roman"/>
          <w:sz w:val="20"/>
          <w:szCs w:val="20"/>
        </w:rPr>
        <w:t>писать по образцу краткое письмо зарубежному другу.</w:t>
      </w:r>
    </w:p>
    <w:p w:rsidR="004D789D" w:rsidRPr="00030EB5" w:rsidRDefault="004D789D" w:rsidP="00030EB5">
      <w:pPr>
        <w:pStyle w:val="a7"/>
        <w:spacing w:line="240" w:lineRule="auto"/>
        <w:ind w:firstLine="709"/>
        <w:rPr>
          <w:rFonts w:ascii="Times New Roman" w:hAnsi="Times New Roman" w:cs="Times New Roman"/>
          <w:i w:val="0"/>
          <w:sz w:val="20"/>
          <w:szCs w:val="20"/>
        </w:rPr>
      </w:pPr>
      <w:r w:rsidRPr="00030EB5">
        <w:rPr>
          <w:rFonts w:ascii="Times New Roman" w:hAnsi="Times New Roman" w:cs="Times New Roman"/>
          <w:i w:val="0"/>
          <w:sz w:val="20"/>
          <w:szCs w:val="20"/>
        </w:rPr>
        <w:lastRenderedPageBreak/>
        <w:t xml:space="preserve">Третьеклассник </w:t>
      </w:r>
      <w:r w:rsidR="00C175EE" w:rsidRPr="00030EB5">
        <w:rPr>
          <w:rFonts w:ascii="Times New Roman" w:hAnsi="Times New Roman" w:cs="Times New Roman"/>
          <w:sz w:val="20"/>
          <w:szCs w:val="20"/>
        </w:rPr>
        <w:t>получит возможность научиться</w:t>
      </w:r>
      <w:r w:rsidR="00C175EE" w:rsidRPr="00030EB5">
        <w:rPr>
          <w:rFonts w:ascii="Times New Roman" w:hAnsi="Times New Roman" w:cs="Times New Roman"/>
          <w:i w:val="0"/>
          <w:sz w:val="20"/>
          <w:szCs w:val="20"/>
        </w:rPr>
        <w:t xml:space="preserve">: в письменной форме кратко отвечать на вопросы к тексту; </w:t>
      </w:r>
      <w:r w:rsidR="00C175EE" w:rsidRPr="00030EB5">
        <w:rPr>
          <w:rFonts w:ascii="Times New Roman" w:hAnsi="Times New Roman" w:cs="Times New Roman"/>
          <w:i w:val="0"/>
          <w:spacing w:val="2"/>
          <w:sz w:val="20"/>
          <w:szCs w:val="20"/>
        </w:rPr>
        <w:t>составлять рассказ в письменной форме по плану/</w:t>
      </w:r>
      <w:r w:rsidR="00C175EE" w:rsidRPr="00030EB5">
        <w:rPr>
          <w:rFonts w:ascii="Times New Roman" w:hAnsi="Times New Roman" w:cs="Times New Roman"/>
          <w:i w:val="0"/>
          <w:sz w:val="20"/>
          <w:szCs w:val="20"/>
        </w:rPr>
        <w:t>ключевым словам; заполнять простую анкету; правильно оформлять конверт, сервисные поля в системе электронной почты (адрес, тема сообщения).</w:t>
      </w:r>
      <w:r w:rsidRPr="00030EB5">
        <w:rPr>
          <w:rFonts w:ascii="Times New Roman" w:hAnsi="Times New Roman" w:cs="Times New Roman"/>
          <w:i w:val="0"/>
          <w:sz w:val="20"/>
          <w:szCs w:val="20"/>
        </w:rPr>
        <w:t xml:space="preserve"> </w:t>
      </w:r>
    </w:p>
    <w:p w:rsidR="00C175EE" w:rsidRPr="00030EB5" w:rsidRDefault="00C175EE" w:rsidP="00030EB5">
      <w:pPr>
        <w:pStyle w:val="a7"/>
        <w:spacing w:line="240" w:lineRule="auto"/>
        <w:ind w:left="142" w:firstLine="709"/>
        <w:rPr>
          <w:rFonts w:ascii="Times New Roman" w:hAnsi="Times New Roman" w:cs="Times New Roman"/>
          <w:i w:val="0"/>
          <w:sz w:val="20"/>
          <w:szCs w:val="20"/>
        </w:rPr>
      </w:pPr>
      <w:r w:rsidRPr="00030EB5">
        <w:rPr>
          <w:rFonts w:ascii="Times New Roman" w:hAnsi="Times New Roman" w:cs="Times New Roman"/>
          <w:b/>
          <w:i w:val="0"/>
          <w:sz w:val="20"/>
          <w:szCs w:val="20"/>
        </w:rPr>
        <w:t>Языковые средства и навыки оперирования ими</w:t>
      </w:r>
    </w:p>
    <w:p w:rsidR="00C175EE" w:rsidRPr="00030EB5" w:rsidRDefault="00C175EE"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b/>
          <w:bCs/>
          <w:i/>
          <w:iCs/>
          <w:sz w:val="20"/>
          <w:szCs w:val="20"/>
        </w:rPr>
        <w:t>Графика, каллиграфия, орфография</w:t>
      </w:r>
    </w:p>
    <w:p w:rsidR="00C175EE" w:rsidRPr="00030EB5" w:rsidRDefault="004D789D"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sz w:val="20"/>
          <w:szCs w:val="20"/>
        </w:rPr>
        <w:t xml:space="preserve">Третьеклассник </w:t>
      </w:r>
      <w:r w:rsidR="00C175EE" w:rsidRPr="00030EB5">
        <w:rPr>
          <w:rFonts w:ascii="Times New Roman" w:hAnsi="Times New Roman" w:cs="Times New Roman"/>
          <w:i/>
          <w:sz w:val="20"/>
          <w:szCs w:val="20"/>
        </w:rPr>
        <w:t>научится</w:t>
      </w:r>
      <w:r w:rsidR="00C175EE" w:rsidRPr="00030EB5">
        <w:rPr>
          <w:rFonts w:ascii="Times New Roman" w:hAnsi="Times New Roman" w:cs="Times New Roman"/>
          <w:sz w:val="20"/>
          <w:szCs w:val="20"/>
        </w:rPr>
        <w:t>: воспроизводить графически и каллиграфически корректно все буквы английского алфавита (</w:t>
      </w:r>
      <w:r w:rsidRPr="00030EB5">
        <w:rPr>
          <w:rFonts w:ascii="Times New Roman" w:hAnsi="Times New Roman" w:cs="Times New Roman"/>
          <w:sz w:val="20"/>
          <w:szCs w:val="20"/>
        </w:rPr>
        <w:t>полу печатное</w:t>
      </w:r>
      <w:r w:rsidR="00C175EE" w:rsidRPr="00030EB5">
        <w:rPr>
          <w:rFonts w:ascii="Times New Roman" w:hAnsi="Times New Roman" w:cs="Times New Roman"/>
          <w:sz w:val="20"/>
          <w:szCs w:val="20"/>
        </w:rPr>
        <w:t xml:space="preserve"> написание букв, буквосочетаний, слов); </w:t>
      </w:r>
      <w:r w:rsidR="00C175EE" w:rsidRPr="00030EB5">
        <w:rPr>
          <w:rFonts w:ascii="Times New Roman" w:hAnsi="Times New Roman" w:cs="Times New Roman"/>
          <w:spacing w:val="2"/>
          <w:sz w:val="20"/>
          <w:szCs w:val="20"/>
        </w:rPr>
        <w:t>пользоваться английским алфавитом, знать последова</w:t>
      </w:r>
      <w:r w:rsidR="00C175EE" w:rsidRPr="00030EB5">
        <w:rPr>
          <w:rFonts w:ascii="Times New Roman" w:hAnsi="Times New Roman" w:cs="Times New Roman"/>
          <w:sz w:val="20"/>
          <w:szCs w:val="20"/>
        </w:rPr>
        <w:t>тельность букв в нём; списывать текст; восстанавливать слово в соответствии с решаемой учебной задачей; отличать буквы от знаков транскрипции.</w:t>
      </w:r>
    </w:p>
    <w:p w:rsidR="00C175EE" w:rsidRPr="00030EB5" w:rsidRDefault="004D789D" w:rsidP="00030EB5">
      <w:pPr>
        <w:pStyle w:val="a7"/>
        <w:spacing w:line="240" w:lineRule="auto"/>
        <w:ind w:firstLine="709"/>
        <w:rPr>
          <w:rFonts w:ascii="Times New Roman" w:hAnsi="Times New Roman" w:cs="Times New Roman"/>
          <w:i w:val="0"/>
          <w:sz w:val="20"/>
          <w:szCs w:val="20"/>
        </w:rPr>
      </w:pPr>
      <w:r w:rsidRPr="00030EB5">
        <w:rPr>
          <w:rFonts w:ascii="Times New Roman" w:hAnsi="Times New Roman" w:cs="Times New Roman"/>
          <w:i w:val="0"/>
          <w:sz w:val="20"/>
          <w:szCs w:val="20"/>
        </w:rPr>
        <w:t xml:space="preserve">Третьеклассник </w:t>
      </w:r>
      <w:r w:rsidR="00C175EE" w:rsidRPr="00030EB5">
        <w:rPr>
          <w:rFonts w:ascii="Times New Roman" w:hAnsi="Times New Roman" w:cs="Times New Roman"/>
          <w:sz w:val="20"/>
          <w:szCs w:val="20"/>
        </w:rPr>
        <w:t>получит возможность научиться</w:t>
      </w:r>
      <w:r w:rsidR="00C175EE" w:rsidRPr="00030EB5">
        <w:rPr>
          <w:rFonts w:ascii="Times New Roman" w:hAnsi="Times New Roman" w:cs="Times New Roman"/>
          <w:i w:val="0"/>
          <w:sz w:val="20"/>
          <w:szCs w:val="20"/>
        </w:rPr>
        <w:t>: сравнивать и анализировать буквосочетания английского языка и их транскрипцию;</w:t>
      </w:r>
      <w:r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pacing w:val="-2"/>
          <w:sz w:val="20"/>
          <w:szCs w:val="20"/>
        </w:rPr>
        <w:t>группировать слова в соответствии с изученными пра</w:t>
      </w:r>
      <w:r w:rsidR="00C175EE" w:rsidRPr="00030EB5">
        <w:rPr>
          <w:rFonts w:ascii="Times New Roman" w:hAnsi="Times New Roman" w:cs="Times New Roman"/>
          <w:i w:val="0"/>
          <w:sz w:val="20"/>
          <w:szCs w:val="20"/>
        </w:rPr>
        <w:t>вилами чтения;</w:t>
      </w:r>
      <w:r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rPr>
        <w:t>уточнять написание слова по словарю;</w:t>
      </w:r>
      <w:r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rPr>
        <w:t xml:space="preserve">использовать экранный перевод отдельных слов (с русского языка </w:t>
      </w:r>
      <w:proofErr w:type="gramStart"/>
      <w:r w:rsidR="00C175EE" w:rsidRPr="00030EB5">
        <w:rPr>
          <w:rFonts w:ascii="Times New Roman" w:hAnsi="Times New Roman" w:cs="Times New Roman"/>
          <w:i w:val="0"/>
          <w:sz w:val="20"/>
          <w:szCs w:val="20"/>
        </w:rPr>
        <w:t>на</w:t>
      </w:r>
      <w:proofErr w:type="gramEnd"/>
      <w:r w:rsidR="00C175EE" w:rsidRPr="00030EB5">
        <w:rPr>
          <w:rFonts w:ascii="Times New Roman" w:hAnsi="Times New Roman" w:cs="Times New Roman"/>
          <w:i w:val="0"/>
          <w:sz w:val="20"/>
          <w:szCs w:val="20"/>
        </w:rPr>
        <w:t xml:space="preserve"> иностранный и обратно).</w:t>
      </w:r>
    </w:p>
    <w:p w:rsidR="00C175EE" w:rsidRPr="00030EB5" w:rsidRDefault="00C175EE"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b/>
          <w:bCs/>
          <w:i/>
          <w:iCs/>
          <w:sz w:val="20"/>
          <w:szCs w:val="20"/>
        </w:rPr>
        <w:t>Фонетическая сторона речи</w:t>
      </w:r>
    </w:p>
    <w:p w:rsidR="00C175EE" w:rsidRPr="00030EB5" w:rsidRDefault="004D789D"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sz w:val="20"/>
          <w:szCs w:val="20"/>
        </w:rPr>
        <w:t xml:space="preserve">Третьеклассник </w:t>
      </w:r>
      <w:r w:rsidR="00C175EE" w:rsidRPr="00030EB5">
        <w:rPr>
          <w:rFonts w:ascii="Times New Roman" w:hAnsi="Times New Roman" w:cs="Times New Roman"/>
          <w:i/>
          <w:sz w:val="20"/>
          <w:szCs w:val="20"/>
        </w:rPr>
        <w:t>научится</w:t>
      </w:r>
      <w:r w:rsidR="00C175EE" w:rsidRPr="00030EB5">
        <w:rPr>
          <w:rFonts w:ascii="Times New Roman" w:hAnsi="Times New Roman" w:cs="Times New Roman"/>
          <w:sz w:val="20"/>
          <w:szCs w:val="20"/>
        </w:rPr>
        <w:t xml:space="preserve">: </w:t>
      </w:r>
      <w:r w:rsidR="00C175EE" w:rsidRPr="00030EB5">
        <w:rPr>
          <w:rFonts w:ascii="Times New Roman" w:hAnsi="Times New Roman" w:cs="Times New Roman"/>
          <w:spacing w:val="2"/>
          <w:sz w:val="20"/>
          <w:szCs w:val="20"/>
        </w:rPr>
        <w:t xml:space="preserve">различать на слух и адекватно произносить все звуки </w:t>
      </w:r>
      <w:r w:rsidR="00C175EE" w:rsidRPr="00030EB5">
        <w:rPr>
          <w:rFonts w:ascii="Times New Roman" w:hAnsi="Times New Roman" w:cs="Times New Roman"/>
          <w:sz w:val="20"/>
          <w:szCs w:val="20"/>
        </w:rPr>
        <w:t>английского языка, соблюдая нормы произношения звуков;</w:t>
      </w:r>
      <w:r w:rsidRPr="00030EB5">
        <w:rPr>
          <w:rFonts w:ascii="Times New Roman" w:hAnsi="Times New Roman" w:cs="Times New Roman"/>
          <w:sz w:val="20"/>
          <w:szCs w:val="20"/>
        </w:rPr>
        <w:t xml:space="preserve"> </w:t>
      </w:r>
      <w:r w:rsidR="00C175EE" w:rsidRPr="00030EB5">
        <w:rPr>
          <w:rFonts w:ascii="Times New Roman" w:hAnsi="Times New Roman" w:cs="Times New Roman"/>
          <w:sz w:val="20"/>
          <w:szCs w:val="20"/>
        </w:rPr>
        <w:t>соблюдать правильное ударение в изолированном слове, фразе;</w:t>
      </w:r>
      <w:r w:rsidRPr="00030EB5">
        <w:rPr>
          <w:rFonts w:ascii="Times New Roman" w:hAnsi="Times New Roman" w:cs="Times New Roman"/>
          <w:sz w:val="20"/>
          <w:szCs w:val="20"/>
        </w:rPr>
        <w:t xml:space="preserve"> </w:t>
      </w:r>
      <w:r w:rsidR="00C175EE" w:rsidRPr="00030EB5">
        <w:rPr>
          <w:rFonts w:ascii="Times New Roman" w:hAnsi="Times New Roman" w:cs="Times New Roman"/>
          <w:sz w:val="20"/>
          <w:szCs w:val="20"/>
        </w:rPr>
        <w:t>различать коммуникативные типы предложений по интонации; корректно произносить предложения с точки зрения их ритмико</w:t>
      </w:r>
      <w:r w:rsidR="00C175EE" w:rsidRPr="00030EB5">
        <w:rPr>
          <w:rFonts w:ascii="Times New Roman" w:hAnsi="Times New Roman" w:cs="Times New Roman"/>
          <w:sz w:val="20"/>
          <w:szCs w:val="20"/>
        </w:rPr>
        <w:noBreakHyphen/>
        <w:t>интонационных особенностей.</w:t>
      </w:r>
    </w:p>
    <w:p w:rsidR="00C175EE" w:rsidRPr="00030EB5" w:rsidRDefault="004D789D" w:rsidP="00030EB5">
      <w:pPr>
        <w:pStyle w:val="a7"/>
        <w:spacing w:line="240" w:lineRule="auto"/>
        <w:ind w:firstLine="709"/>
        <w:rPr>
          <w:rFonts w:ascii="Times New Roman" w:hAnsi="Times New Roman" w:cs="Times New Roman"/>
          <w:i w:val="0"/>
          <w:sz w:val="20"/>
          <w:szCs w:val="20"/>
        </w:rPr>
      </w:pPr>
      <w:r w:rsidRPr="00030EB5">
        <w:rPr>
          <w:rFonts w:ascii="Times New Roman" w:hAnsi="Times New Roman" w:cs="Times New Roman"/>
          <w:i w:val="0"/>
          <w:sz w:val="20"/>
          <w:szCs w:val="20"/>
        </w:rPr>
        <w:t xml:space="preserve">Третьеклассник </w:t>
      </w:r>
      <w:r w:rsidR="00C175EE" w:rsidRPr="00030EB5">
        <w:rPr>
          <w:rFonts w:ascii="Times New Roman" w:hAnsi="Times New Roman" w:cs="Times New Roman"/>
          <w:sz w:val="20"/>
          <w:szCs w:val="20"/>
        </w:rPr>
        <w:t>получит возможность научиться</w:t>
      </w:r>
      <w:r w:rsidR="00C175EE" w:rsidRPr="00030EB5">
        <w:rPr>
          <w:rFonts w:ascii="Times New Roman" w:hAnsi="Times New Roman" w:cs="Times New Roman"/>
          <w:i w:val="0"/>
          <w:sz w:val="20"/>
          <w:szCs w:val="20"/>
        </w:rPr>
        <w:t xml:space="preserve">: распознавать связующее </w:t>
      </w:r>
      <w:r w:rsidR="00C175EE" w:rsidRPr="00030EB5">
        <w:rPr>
          <w:rFonts w:ascii="Times New Roman" w:hAnsi="Times New Roman" w:cs="Times New Roman"/>
          <w:b/>
          <w:bCs/>
          <w:i w:val="0"/>
          <w:sz w:val="20"/>
          <w:szCs w:val="20"/>
        </w:rPr>
        <w:t>r</w:t>
      </w:r>
      <w:r w:rsidR="00C175EE" w:rsidRPr="00030EB5">
        <w:rPr>
          <w:rFonts w:ascii="Times New Roman" w:hAnsi="Times New Roman" w:cs="Times New Roman"/>
          <w:i w:val="0"/>
          <w:sz w:val="20"/>
          <w:szCs w:val="20"/>
        </w:rPr>
        <w:t xml:space="preserve"> в речи и уметь его использовать; соблюдать интонацию перечисления;</w:t>
      </w:r>
      <w:r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rPr>
        <w:t>соблюдать правило отсутствия ударения на служебных словах (артиклях, союзах, предлогах)</w:t>
      </w:r>
      <w:proofErr w:type="gramStart"/>
      <w:r w:rsidR="00C175EE" w:rsidRPr="00030EB5">
        <w:rPr>
          <w:rFonts w:ascii="Times New Roman" w:hAnsi="Times New Roman" w:cs="Times New Roman"/>
          <w:i w:val="0"/>
          <w:sz w:val="20"/>
          <w:szCs w:val="20"/>
        </w:rPr>
        <w:t>;ч</w:t>
      </w:r>
      <w:proofErr w:type="gramEnd"/>
      <w:r w:rsidR="00C175EE" w:rsidRPr="00030EB5">
        <w:rPr>
          <w:rFonts w:ascii="Times New Roman" w:hAnsi="Times New Roman" w:cs="Times New Roman"/>
          <w:i w:val="0"/>
          <w:sz w:val="20"/>
          <w:szCs w:val="20"/>
        </w:rPr>
        <w:t>итать изучаемые слова по транскрипции.</w:t>
      </w:r>
    </w:p>
    <w:p w:rsidR="00C175EE" w:rsidRPr="00030EB5" w:rsidRDefault="00C175EE"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b/>
          <w:bCs/>
          <w:i/>
          <w:iCs/>
          <w:sz w:val="20"/>
          <w:szCs w:val="20"/>
        </w:rPr>
        <w:t>Лексическая сторона речи</w:t>
      </w:r>
    </w:p>
    <w:p w:rsidR="00C175EE" w:rsidRPr="00030EB5" w:rsidRDefault="004D789D"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sz w:val="20"/>
          <w:szCs w:val="20"/>
        </w:rPr>
        <w:t xml:space="preserve">Третьеклассник </w:t>
      </w:r>
      <w:r w:rsidR="00C175EE" w:rsidRPr="00030EB5">
        <w:rPr>
          <w:rFonts w:ascii="Times New Roman" w:hAnsi="Times New Roman" w:cs="Times New Roman"/>
          <w:i/>
          <w:sz w:val="20"/>
          <w:szCs w:val="20"/>
        </w:rPr>
        <w:t>научится</w:t>
      </w:r>
      <w:r w:rsidR="00C175EE" w:rsidRPr="00030EB5">
        <w:rPr>
          <w:rFonts w:ascii="Times New Roman" w:hAnsi="Times New Roman" w:cs="Times New Roman"/>
          <w:sz w:val="20"/>
          <w:szCs w:val="20"/>
        </w:rPr>
        <w:t xml:space="preserve">: узнавать в письменном и устном тексте изученные лексические единицы, в том числе словосочетания, в пределах тематики на ступени начальной школы; </w:t>
      </w:r>
      <w:r w:rsidR="00C175EE" w:rsidRPr="00030EB5">
        <w:rPr>
          <w:rFonts w:ascii="Times New Roman" w:hAnsi="Times New Roman" w:cs="Times New Roman"/>
          <w:spacing w:val="2"/>
          <w:sz w:val="20"/>
          <w:szCs w:val="20"/>
        </w:rPr>
        <w:t xml:space="preserve">оперировать в процессе общения активной лексикой в </w:t>
      </w:r>
      <w:r w:rsidR="00C175EE" w:rsidRPr="00030EB5">
        <w:rPr>
          <w:rFonts w:ascii="Times New Roman" w:hAnsi="Times New Roman" w:cs="Times New Roman"/>
          <w:sz w:val="20"/>
          <w:szCs w:val="20"/>
        </w:rPr>
        <w:t>соответствии с коммуникативной задачей; восстанавливать текст в соответствии с решаемой учебной задачей.</w:t>
      </w:r>
    </w:p>
    <w:p w:rsidR="00C175EE" w:rsidRPr="00030EB5" w:rsidRDefault="004D789D" w:rsidP="00030EB5">
      <w:pPr>
        <w:pStyle w:val="a7"/>
        <w:spacing w:line="240" w:lineRule="auto"/>
        <w:ind w:firstLine="709"/>
        <w:rPr>
          <w:rFonts w:ascii="Times New Roman" w:hAnsi="Times New Roman" w:cs="Times New Roman"/>
          <w:i w:val="0"/>
          <w:sz w:val="20"/>
          <w:szCs w:val="20"/>
        </w:rPr>
      </w:pPr>
      <w:r w:rsidRPr="00030EB5">
        <w:rPr>
          <w:rFonts w:ascii="Times New Roman" w:hAnsi="Times New Roman" w:cs="Times New Roman"/>
          <w:i w:val="0"/>
          <w:sz w:val="20"/>
          <w:szCs w:val="20"/>
        </w:rPr>
        <w:t xml:space="preserve">Третьеклассник </w:t>
      </w:r>
      <w:r w:rsidR="00C175EE" w:rsidRPr="00030EB5">
        <w:rPr>
          <w:rFonts w:ascii="Times New Roman" w:hAnsi="Times New Roman" w:cs="Times New Roman"/>
          <w:sz w:val="20"/>
          <w:szCs w:val="20"/>
        </w:rPr>
        <w:t>получит возможность научиться</w:t>
      </w:r>
      <w:r w:rsidR="00C175EE" w:rsidRPr="00030EB5">
        <w:rPr>
          <w:rFonts w:ascii="Times New Roman" w:hAnsi="Times New Roman" w:cs="Times New Roman"/>
          <w:i w:val="0"/>
          <w:sz w:val="20"/>
          <w:szCs w:val="20"/>
        </w:rPr>
        <w:t>: узнавать простые словообразовательные элементы; опираться на языковую догадку в процессе чтения и аудирования (интернациональные и сложные слова).</w:t>
      </w:r>
    </w:p>
    <w:p w:rsidR="00C175EE" w:rsidRPr="00030EB5" w:rsidRDefault="00C175EE" w:rsidP="00030EB5">
      <w:pPr>
        <w:pStyle w:val="a5"/>
        <w:spacing w:line="240" w:lineRule="auto"/>
        <w:ind w:firstLine="709"/>
        <w:rPr>
          <w:rFonts w:ascii="Times New Roman" w:hAnsi="Times New Roman" w:cs="Times New Roman"/>
          <w:sz w:val="20"/>
          <w:szCs w:val="20"/>
        </w:rPr>
      </w:pPr>
      <w:r w:rsidRPr="00030EB5">
        <w:rPr>
          <w:rFonts w:ascii="Times New Roman" w:hAnsi="Times New Roman" w:cs="Times New Roman"/>
          <w:b/>
          <w:bCs/>
          <w:i/>
          <w:iCs/>
          <w:sz w:val="20"/>
          <w:szCs w:val="20"/>
        </w:rPr>
        <w:t>Грамматическая сторона речи</w:t>
      </w:r>
    </w:p>
    <w:p w:rsidR="00C175EE" w:rsidRPr="00030EB5" w:rsidRDefault="004D789D" w:rsidP="00030EB5">
      <w:pPr>
        <w:pStyle w:val="a5"/>
        <w:spacing w:line="240" w:lineRule="auto"/>
        <w:ind w:firstLine="709"/>
        <w:rPr>
          <w:rFonts w:ascii="Times New Roman" w:hAnsi="Times New Roman" w:cs="Times New Roman"/>
          <w:sz w:val="20"/>
          <w:szCs w:val="20"/>
        </w:rPr>
      </w:pPr>
      <w:proofErr w:type="gramStart"/>
      <w:r w:rsidRPr="00030EB5">
        <w:rPr>
          <w:rFonts w:ascii="Times New Roman" w:hAnsi="Times New Roman" w:cs="Times New Roman"/>
          <w:sz w:val="20"/>
          <w:szCs w:val="20"/>
        </w:rPr>
        <w:t xml:space="preserve">Третьеклассник </w:t>
      </w:r>
      <w:r w:rsidR="00C175EE" w:rsidRPr="00030EB5">
        <w:rPr>
          <w:rFonts w:ascii="Times New Roman" w:hAnsi="Times New Roman" w:cs="Times New Roman"/>
          <w:i/>
          <w:sz w:val="20"/>
          <w:szCs w:val="20"/>
        </w:rPr>
        <w:t>научится</w:t>
      </w:r>
      <w:r w:rsidR="00C175EE" w:rsidRPr="00030EB5">
        <w:rPr>
          <w:rFonts w:ascii="Times New Roman" w:hAnsi="Times New Roman" w:cs="Times New Roman"/>
          <w:sz w:val="20"/>
          <w:szCs w:val="20"/>
        </w:rPr>
        <w:t xml:space="preserve">: распознавать и употреблять в речи основные коммуникативные типы предложений; распознавать в тексте и употреблять в речи изученные </w:t>
      </w:r>
      <w:r w:rsidR="00C175EE" w:rsidRPr="00030EB5">
        <w:rPr>
          <w:rFonts w:ascii="Times New Roman" w:hAnsi="Times New Roman" w:cs="Times New Roman"/>
          <w:spacing w:val="2"/>
          <w:sz w:val="20"/>
          <w:szCs w:val="20"/>
        </w:rPr>
        <w:t>части речи: существительные с определённым/неопределён</w:t>
      </w:r>
      <w:r w:rsidR="00C175EE" w:rsidRPr="00030EB5">
        <w:rPr>
          <w:rFonts w:ascii="Times New Roman" w:hAnsi="Times New Roman" w:cs="Times New Roman"/>
          <w:sz w:val="20"/>
          <w:szCs w:val="20"/>
        </w:rPr>
        <w:t xml:space="preserve">ным/нулевым артиклем; существительные в единственном и множественном числе; </w:t>
      </w:r>
      <w:proofErr w:type="spellStart"/>
      <w:r w:rsidR="00C175EE" w:rsidRPr="00030EB5">
        <w:rPr>
          <w:rFonts w:ascii="Times New Roman" w:hAnsi="Times New Roman" w:cs="Times New Roman"/>
          <w:sz w:val="20"/>
          <w:szCs w:val="20"/>
        </w:rPr>
        <w:t>глагол­связку</w:t>
      </w:r>
      <w:proofErr w:type="spellEnd"/>
      <w:r w:rsidR="00C175EE" w:rsidRPr="00030EB5">
        <w:rPr>
          <w:rFonts w:ascii="Times New Roman" w:hAnsi="Times New Roman" w:cs="Times New Roman"/>
          <w:sz w:val="20"/>
          <w:szCs w:val="20"/>
        </w:rPr>
        <w:t xml:space="preserve"> </w:t>
      </w:r>
      <w:proofErr w:type="spellStart"/>
      <w:r w:rsidR="00C175EE" w:rsidRPr="00030EB5">
        <w:rPr>
          <w:rFonts w:ascii="Times New Roman" w:hAnsi="Times New Roman" w:cs="Times New Roman"/>
          <w:sz w:val="20"/>
          <w:szCs w:val="20"/>
        </w:rPr>
        <w:t>to</w:t>
      </w:r>
      <w:proofErr w:type="spellEnd"/>
      <w:r w:rsidR="00C175EE" w:rsidRPr="00030EB5">
        <w:rPr>
          <w:rFonts w:ascii="Times New Roman" w:hAnsi="Times New Roman" w:cs="Times New Roman"/>
          <w:sz w:val="20"/>
          <w:szCs w:val="20"/>
        </w:rPr>
        <w:t xml:space="preserve"> </w:t>
      </w:r>
      <w:proofErr w:type="spellStart"/>
      <w:r w:rsidR="00C175EE" w:rsidRPr="00030EB5">
        <w:rPr>
          <w:rFonts w:ascii="Times New Roman" w:hAnsi="Times New Roman" w:cs="Times New Roman"/>
          <w:sz w:val="20"/>
          <w:szCs w:val="20"/>
        </w:rPr>
        <w:t>be</w:t>
      </w:r>
      <w:proofErr w:type="spellEnd"/>
      <w:r w:rsidR="00C175EE" w:rsidRPr="00030EB5">
        <w:rPr>
          <w:rFonts w:ascii="Times New Roman" w:hAnsi="Times New Roman" w:cs="Times New Roman"/>
          <w:sz w:val="20"/>
          <w:szCs w:val="20"/>
        </w:rPr>
        <w:t xml:space="preserve">; глаголы в </w:t>
      </w:r>
      <w:proofErr w:type="spellStart"/>
      <w:r w:rsidR="00C175EE" w:rsidRPr="00030EB5">
        <w:rPr>
          <w:rFonts w:ascii="Times New Roman" w:hAnsi="Times New Roman" w:cs="Times New Roman"/>
          <w:sz w:val="20"/>
          <w:szCs w:val="20"/>
        </w:rPr>
        <w:t>Present</w:t>
      </w:r>
      <w:proofErr w:type="spellEnd"/>
      <w:r w:rsidR="00C175EE" w:rsidRPr="00030EB5">
        <w:rPr>
          <w:rFonts w:ascii="Times New Roman" w:hAnsi="Times New Roman" w:cs="Times New Roman"/>
          <w:sz w:val="20"/>
          <w:szCs w:val="20"/>
        </w:rPr>
        <w:t xml:space="preserve">, </w:t>
      </w:r>
      <w:proofErr w:type="spellStart"/>
      <w:r w:rsidR="00C175EE" w:rsidRPr="00030EB5">
        <w:rPr>
          <w:rFonts w:ascii="Times New Roman" w:hAnsi="Times New Roman" w:cs="Times New Roman"/>
          <w:sz w:val="20"/>
          <w:szCs w:val="20"/>
        </w:rPr>
        <w:t>Past</w:t>
      </w:r>
      <w:proofErr w:type="spellEnd"/>
      <w:r w:rsidR="00C175EE" w:rsidRPr="00030EB5">
        <w:rPr>
          <w:rFonts w:ascii="Times New Roman" w:hAnsi="Times New Roman" w:cs="Times New Roman"/>
          <w:sz w:val="20"/>
          <w:szCs w:val="20"/>
        </w:rPr>
        <w:t xml:space="preserve">, </w:t>
      </w:r>
      <w:proofErr w:type="spellStart"/>
      <w:r w:rsidR="00C175EE" w:rsidRPr="00030EB5">
        <w:rPr>
          <w:rFonts w:ascii="Times New Roman" w:hAnsi="Times New Roman" w:cs="Times New Roman"/>
          <w:sz w:val="20"/>
          <w:szCs w:val="20"/>
        </w:rPr>
        <w:t>Future</w:t>
      </w:r>
      <w:proofErr w:type="spellEnd"/>
      <w:r w:rsidR="00C175EE" w:rsidRPr="00030EB5">
        <w:rPr>
          <w:rFonts w:ascii="Times New Roman" w:hAnsi="Times New Roman" w:cs="Times New Roman"/>
          <w:sz w:val="20"/>
          <w:szCs w:val="20"/>
        </w:rPr>
        <w:t xml:space="preserve"> </w:t>
      </w:r>
      <w:proofErr w:type="spellStart"/>
      <w:r w:rsidR="00C175EE" w:rsidRPr="00030EB5">
        <w:rPr>
          <w:rFonts w:ascii="Times New Roman" w:hAnsi="Times New Roman" w:cs="Times New Roman"/>
          <w:sz w:val="20"/>
          <w:szCs w:val="20"/>
        </w:rPr>
        <w:t>Simple</w:t>
      </w:r>
      <w:proofErr w:type="spellEnd"/>
      <w:r w:rsidR="00C175EE" w:rsidRPr="00030EB5">
        <w:rPr>
          <w:rFonts w:ascii="Times New Roman" w:hAnsi="Times New Roman" w:cs="Times New Roman"/>
          <w:sz w:val="20"/>
          <w:szCs w:val="20"/>
        </w:rPr>
        <w:t xml:space="preserve">; модальные глаголы </w:t>
      </w:r>
      <w:proofErr w:type="spellStart"/>
      <w:r w:rsidR="00C175EE" w:rsidRPr="00030EB5">
        <w:rPr>
          <w:rFonts w:ascii="Times New Roman" w:hAnsi="Times New Roman" w:cs="Times New Roman"/>
          <w:sz w:val="20"/>
          <w:szCs w:val="20"/>
        </w:rPr>
        <w:t>can</w:t>
      </w:r>
      <w:proofErr w:type="spellEnd"/>
      <w:r w:rsidR="00C175EE" w:rsidRPr="00030EB5">
        <w:rPr>
          <w:rFonts w:ascii="Times New Roman" w:hAnsi="Times New Roman" w:cs="Times New Roman"/>
          <w:sz w:val="20"/>
          <w:szCs w:val="20"/>
        </w:rPr>
        <w:t xml:space="preserve">, </w:t>
      </w:r>
      <w:proofErr w:type="spellStart"/>
      <w:r w:rsidR="00C175EE" w:rsidRPr="00030EB5">
        <w:rPr>
          <w:rFonts w:ascii="Times New Roman" w:hAnsi="Times New Roman" w:cs="Times New Roman"/>
          <w:sz w:val="20"/>
          <w:szCs w:val="20"/>
        </w:rPr>
        <w:t>may</w:t>
      </w:r>
      <w:proofErr w:type="spellEnd"/>
      <w:r w:rsidR="00C175EE" w:rsidRPr="00030EB5">
        <w:rPr>
          <w:rFonts w:ascii="Times New Roman" w:hAnsi="Times New Roman" w:cs="Times New Roman"/>
          <w:sz w:val="20"/>
          <w:szCs w:val="20"/>
        </w:rPr>
        <w:t xml:space="preserve">, </w:t>
      </w:r>
      <w:proofErr w:type="spellStart"/>
      <w:r w:rsidR="00C175EE" w:rsidRPr="00030EB5">
        <w:rPr>
          <w:rFonts w:ascii="Times New Roman" w:hAnsi="Times New Roman" w:cs="Times New Roman"/>
          <w:sz w:val="20"/>
          <w:szCs w:val="20"/>
        </w:rPr>
        <w:t>must</w:t>
      </w:r>
      <w:proofErr w:type="spellEnd"/>
      <w:r w:rsidR="00C175EE" w:rsidRPr="00030EB5">
        <w:rPr>
          <w:rFonts w:ascii="Times New Roman" w:hAnsi="Times New Roman" w:cs="Times New Roman"/>
          <w:sz w:val="20"/>
          <w:szCs w:val="20"/>
        </w:rPr>
        <w:t>; лич</w:t>
      </w:r>
      <w:r w:rsidR="00C175EE" w:rsidRPr="00030EB5">
        <w:rPr>
          <w:rFonts w:ascii="Times New Roman" w:hAnsi="Times New Roman" w:cs="Times New Roman"/>
          <w:spacing w:val="2"/>
          <w:sz w:val="20"/>
          <w:szCs w:val="20"/>
        </w:rPr>
        <w:t>ные, притяжательные и указательные местоимения;</w:t>
      </w:r>
      <w:proofErr w:type="gramEnd"/>
      <w:r w:rsidR="00C175EE" w:rsidRPr="00030EB5">
        <w:rPr>
          <w:rFonts w:ascii="Times New Roman" w:hAnsi="Times New Roman" w:cs="Times New Roman"/>
          <w:spacing w:val="2"/>
          <w:sz w:val="20"/>
          <w:szCs w:val="20"/>
        </w:rPr>
        <w:t xml:space="preserve"> прила</w:t>
      </w:r>
      <w:r w:rsidR="00C175EE" w:rsidRPr="00030EB5">
        <w:rPr>
          <w:rFonts w:ascii="Times New Roman" w:hAnsi="Times New Roman" w:cs="Times New Roman"/>
          <w:sz w:val="20"/>
          <w:szCs w:val="20"/>
        </w:rPr>
        <w:t xml:space="preserve">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w:t>
      </w:r>
      <w:r w:rsidRPr="00030EB5">
        <w:rPr>
          <w:rFonts w:ascii="Times New Roman" w:hAnsi="Times New Roman" w:cs="Times New Roman"/>
          <w:sz w:val="20"/>
          <w:szCs w:val="20"/>
        </w:rPr>
        <w:t>временн</w:t>
      </w:r>
      <w:r w:rsidRPr="00030EB5">
        <w:rPr>
          <w:rFonts w:ascii="Times New Roman" w:hAnsi="Times New Roman" w:cs="Times New Roman"/>
          <w:spacing w:val="-128"/>
          <w:sz w:val="20"/>
          <w:szCs w:val="20"/>
        </w:rPr>
        <w:t>ы</w:t>
      </w:r>
      <w:r w:rsidRPr="00030EB5">
        <w:rPr>
          <w:rFonts w:ascii="Times New Roman" w:hAnsi="Times New Roman" w:cs="Times New Roman"/>
          <w:spacing w:val="26"/>
          <w:sz w:val="20"/>
          <w:szCs w:val="20"/>
        </w:rPr>
        <w:t>х</w:t>
      </w:r>
      <w:r w:rsidR="00C175EE" w:rsidRPr="00030EB5">
        <w:rPr>
          <w:rFonts w:ascii="Times New Roman" w:hAnsi="Times New Roman" w:cs="Times New Roman"/>
          <w:sz w:val="20"/>
          <w:szCs w:val="20"/>
        </w:rPr>
        <w:t xml:space="preserve"> и пространственных отношений.</w:t>
      </w:r>
    </w:p>
    <w:p w:rsidR="00C175EE" w:rsidRPr="00030EB5" w:rsidRDefault="004D789D" w:rsidP="00030EB5">
      <w:pPr>
        <w:pStyle w:val="a7"/>
        <w:spacing w:line="240" w:lineRule="auto"/>
        <w:ind w:firstLine="709"/>
        <w:rPr>
          <w:rFonts w:ascii="Times New Roman" w:hAnsi="Times New Roman" w:cs="Times New Roman"/>
          <w:i w:val="0"/>
          <w:sz w:val="20"/>
          <w:szCs w:val="20"/>
        </w:rPr>
      </w:pPr>
      <w:proofErr w:type="gramStart"/>
      <w:r w:rsidRPr="00030EB5">
        <w:rPr>
          <w:rFonts w:ascii="Times New Roman" w:hAnsi="Times New Roman" w:cs="Times New Roman"/>
          <w:i w:val="0"/>
          <w:sz w:val="20"/>
          <w:szCs w:val="20"/>
        </w:rPr>
        <w:t xml:space="preserve">Третьеклассник </w:t>
      </w:r>
      <w:r w:rsidR="00C175EE" w:rsidRPr="00030EB5">
        <w:rPr>
          <w:rFonts w:ascii="Times New Roman" w:hAnsi="Times New Roman" w:cs="Times New Roman"/>
          <w:sz w:val="20"/>
          <w:szCs w:val="20"/>
        </w:rPr>
        <w:t>получит возможность научиться</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pacing w:val="2"/>
          <w:sz w:val="20"/>
          <w:szCs w:val="20"/>
        </w:rPr>
        <w:t xml:space="preserve">узнавать сложносочинённые предложения с союзами </w:t>
      </w:r>
      <w:proofErr w:type="spellStart"/>
      <w:r w:rsidR="00C175EE" w:rsidRPr="00030EB5">
        <w:rPr>
          <w:rFonts w:ascii="Times New Roman" w:hAnsi="Times New Roman" w:cs="Times New Roman"/>
          <w:i w:val="0"/>
          <w:sz w:val="20"/>
          <w:szCs w:val="20"/>
        </w:rPr>
        <w:t>and</w:t>
      </w:r>
      <w:proofErr w:type="spellEnd"/>
      <w:r w:rsidR="00C175EE" w:rsidRPr="00030EB5">
        <w:rPr>
          <w:rFonts w:ascii="Times New Roman" w:hAnsi="Times New Roman" w:cs="Times New Roman"/>
          <w:i w:val="0"/>
          <w:sz w:val="20"/>
          <w:szCs w:val="20"/>
        </w:rPr>
        <w:t xml:space="preserve"> и </w:t>
      </w:r>
      <w:proofErr w:type="spellStart"/>
      <w:r w:rsidR="00C175EE" w:rsidRPr="00030EB5">
        <w:rPr>
          <w:rFonts w:ascii="Times New Roman" w:hAnsi="Times New Roman" w:cs="Times New Roman"/>
          <w:i w:val="0"/>
          <w:sz w:val="20"/>
          <w:szCs w:val="20"/>
        </w:rPr>
        <w:t>but</w:t>
      </w:r>
      <w:proofErr w:type="spellEnd"/>
      <w:r w:rsidR="00C175EE" w:rsidRPr="00030EB5">
        <w:rPr>
          <w:rFonts w:ascii="Times New Roman" w:hAnsi="Times New Roman" w:cs="Times New Roman"/>
          <w:i w:val="0"/>
          <w:sz w:val="20"/>
          <w:szCs w:val="20"/>
        </w:rPr>
        <w:t>; использовать в речи безличные предложения (</w:t>
      </w:r>
      <w:proofErr w:type="spellStart"/>
      <w:r w:rsidR="00C175EE" w:rsidRPr="00030EB5">
        <w:rPr>
          <w:rFonts w:ascii="Times New Roman" w:hAnsi="Times New Roman" w:cs="Times New Roman"/>
          <w:i w:val="0"/>
          <w:sz w:val="20"/>
          <w:szCs w:val="20"/>
        </w:rPr>
        <w:t>It’s</w:t>
      </w:r>
      <w:proofErr w:type="spellEnd"/>
      <w:r w:rsidR="00C175EE" w:rsidRPr="00030EB5">
        <w:rPr>
          <w:rFonts w:ascii="Times New Roman" w:hAnsi="Times New Roman" w:cs="Times New Roman"/>
          <w:i w:val="0"/>
          <w:sz w:val="20"/>
          <w:szCs w:val="20"/>
        </w:rPr>
        <w:t xml:space="preserve"> </w:t>
      </w:r>
      <w:proofErr w:type="spellStart"/>
      <w:r w:rsidR="00C175EE" w:rsidRPr="00030EB5">
        <w:rPr>
          <w:rFonts w:ascii="Times New Roman" w:hAnsi="Times New Roman" w:cs="Times New Roman"/>
          <w:i w:val="0"/>
          <w:sz w:val="20"/>
          <w:szCs w:val="20"/>
        </w:rPr>
        <w:t>cold</w:t>
      </w:r>
      <w:proofErr w:type="spellEnd"/>
      <w:r w:rsidR="00C175EE" w:rsidRPr="00030EB5">
        <w:rPr>
          <w:rFonts w:ascii="Times New Roman" w:hAnsi="Times New Roman" w:cs="Times New Roman"/>
          <w:i w:val="0"/>
          <w:sz w:val="20"/>
          <w:szCs w:val="20"/>
        </w:rPr>
        <w:t>.</w:t>
      </w:r>
      <w:proofErr w:type="gramEnd"/>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It</w:t>
      </w:r>
      <w:r w:rsidR="00C175EE" w:rsidRPr="00030EB5">
        <w:rPr>
          <w:rFonts w:ascii="Times New Roman" w:hAnsi="Times New Roman" w:cs="Times New Roman"/>
          <w:i w:val="0"/>
          <w:sz w:val="20"/>
          <w:szCs w:val="20"/>
        </w:rPr>
        <w:t>’</w:t>
      </w:r>
      <w:r w:rsidR="00C175EE" w:rsidRPr="00030EB5">
        <w:rPr>
          <w:rFonts w:ascii="Times New Roman" w:hAnsi="Times New Roman" w:cs="Times New Roman"/>
          <w:i w:val="0"/>
          <w:sz w:val="20"/>
          <w:szCs w:val="20"/>
          <w:lang w:val="en-US"/>
        </w:rPr>
        <w:t>s</w:t>
      </w:r>
      <w:r w:rsidR="00C175EE" w:rsidRPr="00030EB5">
        <w:rPr>
          <w:rFonts w:ascii="Times New Roman" w:hAnsi="Times New Roman" w:cs="Times New Roman"/>
          <w:i w:val="0"/>
          <w:sz w:val="20"/>
          <w:szCs w:val="20"/>
        </w:rPr>
        <w:t xml:space="preserve"> 5 </w:t>
      </w:r>
      <w:r w:rsidR="00C175EE" w:rsidRPr="00030EB5">
        <w:rPr>
          <w:rFonts w:ascii="Times New Roman" w:hAnsi="Times New Roman" w:cs="Times New Roman"/>
          <w:i w:val="0"/>
          <w:sz w:val="20"/>
          <w:szCs w:val="20"/>
          <w:lang w:val="en-US"/>
        </w:rPr>
        <w:t>o</w:t>
      </w:r>
      <w:r w:rsidR="00C175EE" w:rsidRPr="00030EB5">
        <w:rPr>
          <w:rFonts w:ascii="Times New Roman" w:hAnsi="Times New Roman" w:cs="Times New Roman"/>
          <w:i w:val="0"/>
          <w:sz w:val="20"/>
          <w:szCs w:val="20"/>
        </w:rPr>
        <w:t>’</w:t>
      </w:r>
      <w:r w:rsidR="00C175EE" w:rsidRPr="00030EB5">
        <w:rPr>
          <w:rFonts w:ascii="Times New Roman" w:hAnsi="Times New Roman" w:cs="Times New Roman"/>
          <w:i w:val="0"/>
          <w:sz w:val="20"/>
          <w:szCs w:val="20"/>
          <w:lang w:val="en-US"/>
        </w:rPr>
        <w:t>clock</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It</w:t>
      </w:r>
      <w:r w:rsidR="00C175EE" w:rsidRPr="00030EB5">
        <w:rPr>
          <w:rFonts w:ascii="Times New Roman" w:hAnsi="Times New Roman" w:cs="Times New Roman"/>
          <w:i w:val="0"/>
          <w:sz w:val="20"/>
          <w:szCs w:val="20"/>
        </w:rPr>
        <w:t>’</w:t>
      </w:r>
      <w:r w:rsidR="00C175EE" w:rsidRPr="00030EB5">
        <w:rPr>
          <w:rFonts w:ascii="Times New Roman" w:hAnsi="Times New Roman" w:cs="Times New Roman"/>
          <w:i w:val="0"/>
          <w:sz w:val="20"/>
          <w:szCs w:val="20"/>
          <w:lang w:val="en-US"/>
        </w:rPr>
        <w:t>s</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interesting</w:t>
      </w:r>
      <w:r w:rsidR="00C175EE" w:rsidRPr="00030EB5">
        <w:rPr>
          <w:rFonts w:ascii="Times New Roman" w:hAnsi="Times New Roman" w:cs="Times New Roman"/>
          <w:i w:val="0"/>
          <w:sz w:val="20"/>
          <w:szCs w:val="20"/>
        </w:rPr>
        <w:t xml:space="preserve">), предложения с конструкцией </w:t>
      </w:r>
      <w:r w:rsidR="00C175EE" w:rsidRPr="00030EB5">
        <w:rPr>
          <w:rFonts w:ascii="Times New Roman" w:hAnsi="Times New Roman" w:cs="Times New Roman"/>
          <w:i w:val="0"/>
          <w:sz w:val="20"/>
          <w:szCs w:val="20"/>
          <w:lang w:val="en-US"/>
        </w:rPr>
        <w:t>there</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is</w:t>
      </w:r>
      <w:r w:rsidR="00C175EE" w:rsidRPr="00030EB5">
        <w:rPr>
          <w:rFonts w:ascii="Times New Roman" w:hAnsi="Times New Roman" w:cs="Times New Roman"/>
          <w:i w:val="0"/>
          <w:sz w:val="20"/>
          <w:szCs w:val="20"/>
        </w:rPr>
        <w:t>/</w:t>
      </w:r>
      <w:r w:rsidR="00C175EE" w:rsidRPr="00030EB5">
        <w:rPr>
          <w:rFonts w:ascii="Times New Roman" w:hAnsi="Times New Roman" w:cs="Times New Roman"/>
          <w:i w:val="0"/>
          <w:sz w:val="20"/>
          <w:szCs w:val="20"/>
          <w:lang w:val="en-US"/>
        </w:rPr>
        <w:t>there</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are</w:t>
      </w:r>
      <w:r w:rsidR="00C175EE" w:rsidRPr="00030EB5">
        <w:rPr>
          <w:rFonts w:ascii="Times New Roman" w:hAnsi="Times New Roman" w:cs="Times New Roman"/>
          <w:i w:val="0"/>
          <w:sz w:val="20"/>
          <w:szCs w:val="20"/>
        </w:rPr>
        <w:t xml:space="preserve">; оперировать в речи неопределёнными местоимениями </w:t>
      </w:r>
      <w:r w:rsidR="00C175EE" w:rsidRPr="00030EB5">
        <w:rPr>
          <w:rFonts w:ascii="Times New Roman" w:hAnsi="Times New Roman" w:cs="Times New Roman"/>
          <w:i w:val="0"/>
          <w:spacing w:val="2"/>
          <w:sz w:val="20"/>
          <w:szCs w:val="20"/>
          <w:lang w:val="en-US"/>
        </w:rPr>
        <w:t>some</w:t>
      </w:r>
      <w:r w:rsidR="00C175EE" w:rsidRPr="00030EB5">
        <w:rPr>
          <w:rFonts w:ascii="Times New Roman" w:hAnsi="Times New Roman" w:cs="Times New Roman"/>
          <w:i w:val="0"/>
          <w:spacing w:val="2"/>
          <w:sz w:val="20"/>
          <w:szCs w:val="20"/>
        </w:rPr>
        <w:t xml:space="preserve">, </w:t>
      </w:r>
      <w:r w:rsidR="00C175EE" w:rsidRPr="00030EB5">
        <w:rPr>
          <w:rFonts w:ascii="Times New Roman" w:hAnsi="Times New Roman" w:cs="Times New Roman"/>
          <w:i w:val="0"/>
          <w:spacing w:val="2"/>
          <w:sz w:val="20"/>
          <w:szCs w:val="20"/>
          <w:lang w:val="en-US"/>
        </w:rPr>
        <w:t>any</w:t>
      </w:r>
      <w:r w:rsidR="00C175EE" w:rsidRPr="00030EB5">
        <w:rPr>
          <w:rFonts w:ascii="Times New Roman" w:hAnsi="Times New Roman" w:cs="Times New Roman"/>
          <w:i w:val="0"/>
          <w:spacing w:val="2"/>
          <w:sz w:val="20"/>
          <w:szCs w:val="20"/>
        </w:rPr>
        <w:t xml:space="preserve"> (некоторые случаи употребления: </w:t>
      </w:r>
      <w:r w:rsidR="00C175EE" w:rsidRPr="00030EB5">
        <w:rPr>
          <w:rFonts w:ascii="Times New Roman" w:hAnsi="Times New Roman" w:cs="Times New Roman"/>
          <w:i w:val="0"/>
          <w:spacing w:val="2"/>
          <w:sz w:val="20"/>
          <w:szCs w:val="20"/>
          <w:lang w:val="en-US"/>
        </w:rPr>
        <w:t>Can</w:t>
      </w:r>
      <w:r w:rsidR="00C175EE" w:rsidRPr="00030EB5">
        <w:rPr>
          <w:rFonts w:ascii="Times New Roman" w:hAnsi="Times New Roman" w:cs="Times New Roman"/>
          <w:i w:val="0"/>
          <w:spacing w:val="2"/>
          <w:sz w:val="20"/>
          <w:szCs w:val="20"/>
        </w:rPr>
        <w:t xml:space="preserve"> </w:t>
      </w:r>
      <w:r w:rsidR="00C175EE" w:rsidRPr="00030EB5">
        <w:rPr>
          <w:rFonts w:ascii="Times New Roman" w:hAnsi="Times New Roman" w:cs="Times New Roman"/>
          <w:i w:val="0"/>
          <w:spacing w:val="2"/>
          <w:sz w:val="20"/>
          <w:szCs w:val="20"/>
          <w:lang w:val="en-US"/>
        </w:rPr>
        <w:t>I</w:t>
      </w:r>
      <w:r w:rsidR="00C175EE" w:rsidRPr="00030EB5">
        <w:rPr>
          <w:rFonts w:ascii="Times New Roman" w:hAnsi="Times New Roman" w:cs="Times New Roman"/>
          <w:i w:val="0"/>
          <w:spacing w:val="2"/>
          <w:sz w:val="20"/>
          <w:szCs w:val="20"/>
        </w:rPr>
        <w:t xml:space="preserve"> </w:t>
      </w:r>
      <w:r w:rsidR="00C175EE" w:rsidRPr="00030EB5">
        <w:rPr>
          <w:rFonts w:ascii="Times New Roman" w:hAnsi="Times New Roman" w:cs="Times New Roman"/>
          <w:i w:val="0"/>
          <w:spacing w:val="2"/>
          <w:sz w:val="20"/>
          <w:szCs w:val="20"/>
          <w:lang w:val="en-US"/>
        </w:rPr>
        <w:t>have</w:t>
      </w:r>
      <w:r w:rsidR="00C175EE" w:rsidRPr="00030EB5">
        <w:rPr>
          <w:rFonts w:ascii="Times New Roman" w:hAnsi="Times New Roman" w:cs="Times New Roman"/>
          <w:i w:val="0"/>
          <w:spacing w:val="2"/>
          <w:sz w:val="20"/>
          <w:szCs w:val="20"/>
        </w:rPr>
        <w:t xml:space="preserve"> </w:t>
      </w:r>
      <w:r w:rsidR="00C175EE" w:rsidRPr="00030EB5">
        <w:rPr>
          <w:rFonts w:ascii="Times New Roman" w:hAnsi="Times New Roman" w:cs="Times New Roman"/>
          <w:i w:val="0"/>
          <w:sz w:val="20"/>
          <w:szCs w:val="20"/>
          <w:lang w:val="en-US"/>
        </w:rPr>
        <w:t>some</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tea</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Is</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there</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any</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milk</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in</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the</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fridge</w:t>
      </w:r>
      <w:r w:rsidR="00C175EE" w:rsidRPr="00030EB5">
        <w:rPr>
          <w:rFonts w:ascii="Times New Roman" w:hAnsi="Times New Roman" w:cs="Times New Roman"/>
          <w:i w:val="0"/>
          <w:sz w:val="20"/>
          <w:szCs w:val="20"/>
        </w:rPr>
        <w:t>?</w:t>
      </w:r>
      <w:r w:rsidR="00C175EE" w:rsidRPr="00030EB5">
        <w:rPr>
          <w:rFonts w:ascii="Times New Roman" w:hAnsi="Times New Roman" w:cs="Times New Roman"/>
          <w:i w:val="0"/>
          <w:sz w:val="20"/>
          <w:szCs w:val="20"/>
          <w:lang w:val="en-US"/>
        </w:rPr>
        <w:t> </w:t>
      </w:r>
      <w:proofErr w:type="gramStart"/>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No</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there</w:t>
      </w:r>
      <w:r w:rsidR="00C175EE" w:rsidRPr="00030EB5">
        <w:rPr>
          <w:rFonts w:ascii="Times New Roman" w:hAnsi="Times New Roman" w:cs="Times New Roman"/>
          <w:i w:val="0"/>
          <w:sz w:val="20"/>
          <w:szCs w:val="20"/>
        </w:rPr>
        <w:t xml:space="preserve"> </w:t>
      </w:r>
      <w:proofErr w:type="spellStart"/>
      <w:r w:rsidR="00C175EE" w:rsidRPr="00030EB5">
        <w:rPr>
          <w:rFonts w:ascii="Times New Roman" w:hAnsi="Times New Roman" w:cs="Times New Roman"/>
          <w:i w:val="0"/>
          <w:sz w:val="20"/>
          <w:szCs w:val="20"/>
          <w:lang w:val="en-US"/>
        </w:rPr>
        <w:t>isn</w:t>
      </w:r>
      <w:proofErr w:type="spellEnd"/>
      <w:r w:rsidR="00C175EE" w:rsidRPr="00030EB5">
        <w:rPr>
          <w:rFonts w:ascii="Times New Roman" w:hAnsi="Times New Roman" w:cs="Times New Roman"/>
          <w:i w:val="0"/>
          <w:sz w:val="20"/>
          <w:szCs w:val="20"/>
        </w:rPr>
        <w:t>’</w:t>
      </w:r>
      <w:r w:rsidR="00C175EE" w:rsidRPr="00030EB5">
        <w:rPr>
          <w:rFonts w:ascii="Times New Roman" w:hAnsi="Times New Roman" w:cs="Times New Roman"/>
          <w:i w:val="0"/>
          <w:sz w:val="20"/>
          <w:szCs w:val="20"/>
          <w:lang w:val="en-US"/>
        </w:rPr>
        <w:t>t</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any</w:t>
      </w:r>
      <w:r w:rsidR="00C175EE" w:rsidRPr="00030EB5">
        <w:rPr>
          <w:rFonts w:ascii="Times New Roman" w:hAnsi="Times New Roman" w:cs="Times New Roman"/>
          <w:i w:val="0"/>
          <w:sz w:val="20"/>
          <w:szCs w:val="20"/>
        </w:rPr>
        <w:t>); оперировать в речи наречиями времени (</w:t>
      </w:r>
      <w:r w:rsidR="00C175EE" w:rsidRPr="00030EB5">
        <w:rPr>
          <w:rFonts w:ascii="Times New Roman" w:hAnsi="Times New Roman" w:cs="Times New Roman"/>
          <w:i w:val="0"/>
          <w:sz w:val="20"/>
          <w:szCs w:val="20"/>
          <w:lang w:val="en-US"/>
        </w:rPr>
        <w:t>yesterday</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tomorrow</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never</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usually</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often</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sometimes</w:t>
      </w:r>
      <w:r w:rsidR="00C175EE" w:rsidRPr="00030EB5">
        <w:rPr>
          <w:rFonts w:ascii="Times New Roman" w:hAnsi="Times New Roman" w:cs="Times New Roman"/>
          <w:i w:val="0"/>
          <w:sz w:val="20"/>
          <w:szCs w:val="20"/>
        </w:rPr>
        <w:t>); наречиями степени (</w:t>
      </w:r>
      <w:r w:rsidR="00C175EE" w:rsidRPr="00030EB5">
        <w:rPr>
          <w:rFonts w:ascii="Times New Roman" w:hAnsi="Times New Roman" w:cs="Times New Roman"/>
          <w:i w:val="0"/>
          <w:sz w:val="20"/>
          <w:szCs w:val="20"/>
          <w:lang w:val="en-US"/>
        </w:rPr>
        <w:t>much</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little</w:t>
      </w:r>
      <w:r w:rsidR="00C175EE" w:rsidRPr="00030EB5">
        <w:rPr>
          <w:rFonts w:ascii="Times New Roman" w:hAnsi="Times New Roman" w:cs="Times New Roman"/>
          <w:i w:val="0"/>
          <w:sz w:val="20"/>
          <w:szCs w:val="20"/>
        </w:rPr>
        <w:t xml:space="preserve">, </w:t>
      </w:r>
      <w:r w:rsidR="00C175EE" w:rsidRPr="00030EB5">
        <w:rPr>
          <w:rFonts w:ascii="Times New Roman" w:hAnsi="Times New Roman" w:cs="Times New Roman"/>
          <w:i w:val="0"/>
          <w:sz w:val="20"/>
          <w:szCs w:val="20"/>
          <w:lang w:val="en-US"/>
        </w:rPr>
        <w:t>very</w:t>
      </w:r>
      <w:r w:rsidR="00C175EE" w:rsidRPr="00030EB5">
        <w:rPr>
          <w:rFonts w:ascii="Times New Roman" w:hAnsi="Times New Roman" w:cs="Times New Roman"/>
          <w:i w:val="0"/>
          <w:sz w:val="20"/>
          <w:szCs w:val="20"/>
        </w:rPr>
        <w:t>); распознавать в тексте и дифференцировать слова по определённым признакам (существительные, прилагательные, модальные/смысловые глаголы).</w:t>
      </w:r>
      <w:proofErr w:type="gramEnd"/>
    </w:p>
    <w:p w:rsidR="00D61AFE" w:rsidRPr="00030EB5" w:rsidRDefault="00D61AFE" w:rsidP="00030EB5">
      <w:pPr>
        <w:widowControl/>
        <w:overflowPunct/>
        <w:autoSpaceDN w:val="0"/>
        <w:adjustRightInd w:val="0"/>
        <w:spacing w:line="240" w:lineRule="auto"/>
        <w:ind w:firstLine="709"/>
        <w:jc w:val="both"/>
        <w:textAlignment w:val="auto"/>
        <w:rPr>
          <w:rFonts w:ascii="Times New Roman" w:eastAsiaTheme="minorHAnsi" w:hAnsi="Times New Roman"/>
          <w:b/>
          <w:i/>
          <w:iCs/>
          <w:kern w:val="0"/>
          <w:sz w:val="20"/>
          <w:szCs w:val="20"/>
          <w:lang w:eastAsia="en-US"/>
        </w:rPr>
      </w:pPr>
      <w:r w:rsidRPr="00030EB5">
        <w:rPr>
          <w:rFonts w:ascii="Times New Roman" w:eastAsiaTheme="minorHAnsi" w:hAnsi="Times New Roman"/>
          <w:b/>
          <w:i/>
          <w:iCs/>
          <w:kern w:val="0"/>
          <w:sz w:val="20"/>
          <w:szCs w:val="20"/>
          <w:lang w:eastAsia="en-US"/>
        </w:rPr>
        <w:t>Социокультурная компетенция</w:t>
      </w:r>
    </w:p>
    <w:p w:rsidR="00655BDF" w:rsidRPr="00030EB5" w:rsidRDefault="00D61AFE" w:rsidP="00030EB5">
      <w:pPr>
        <w:widowControl/>
        <w:overflowPunct/>
        <w:autoSpaceDN w:val="0"/>
        <w:adjustRightInd w:val="0"/>
        <w:spacing w:line="240" w:lineRule="auto"/>
        <w:jc w:val="both"/>
        <w:textAlignment w:val="auto"/>
        <w:rPr>
          <w:rFonts w:ascii="Times New Roman" w:hAnsi="Times New Roman"/>
          <w:b/>
          <w:bCs/>
          <w:i/>
          <w:iCs/>
          <w:sz w:val="20"/>
          <w:szCs w:val="20"/>
        </w:rPr>
      </w:pPr>
      <w:r w:rsidRPr="00030EB5">
        <w:rPr>
          <w:rFonts w:ascii="Times New Roman" w:eastAsiaTheme="minorHAnsi" w:hAnsi="Times New Roman"/>
          <w:kern w:val="0"/>
          <w:sz w:val="20"/>
          <w:szCs w:val="20"/>
          <w:lang w:eastAsia="en-US"/>
        </w:rPr>
        <w:t>Знание названий англоязычных стран, некоторых литературных персонажей известных детских произведений, сюжетов некоторых популярных сказок, написанных на английском языке, небольших произведений детского фольклора (стихов, песен); знание элементарных норм речевого и неречевого поведения, принятых в странах изучаемого языка.</w:t>
      </w:r>
    </w:p>
    <w:p w:rsidR="00655BDF" w:rsidRPr="00030EB5" w:rsidRDefault="00655BDF" w:rsidP="00030EB5">
      <w:pPr>
        <w:pStyle w:val="ab"/>
        <w:rPr>
          <w:b/>
          <w:sz w:val="20"/>
          <w:szCs w:val="20"/>
          <w:u w:val="single"/>
        </w:rPr>
      </w:pPr>
      <w:r w:rsidRPr="00030EB5">
        <w:rPr>
          <w:b/>
          <w:sz w:val="20"/>
          <w:szCs w:val="20"/>
          <w:u w:val="single"/>
        </w:rPr>
        <w:t>Содержание учебного предмета</w:t>
      </w:r>
    </w:p>
    <w:tbl>
      <w:tblPr>
        <w:tblW w:w="10168" w:type="dxa"/>
        <w:tblInd w:w="288" w:type="dxa"/>
        <w:tblLayout w:type="fixed"/>
        <w:tblLook w:val="0000"/>
      </w:tblPr>
      <w:tblGrid>
        <w:gridCol w:w="7758"/>
        <w:gridCol w:w="2410"/>
      </w:tblGrid>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Образовательные стандарты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Раздел </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 ПРЕДМЕТНОЕ СОДЕРЖАНИЕ РЕЧИ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Знакомство. С одноклассниками, учителем, персонажами детских произведений: имя, возраст. Приветствие, прощание (с использованием типичных фраз речевого этикета)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2</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Я и моя семья. Члены семьи, их имена, возраст, внешность, черты характера, увлечения/хобби. Мой день (распорядок дня, домашние обязанности). Покупки в магазинах: одежда, обувь, основные продукты питания. Любимая еда. Семейные праздники.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Подарки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3, 6, 7, 8, 10</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Мир моих увлечений. Мои любимые занятия. Виды спорта и спортивные игры. Мои любимые сказки. Выходной день (в зоопарке, цирке), каникулы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9</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Я и мои друзья. Имя, возраст, внешност</w:t>
            </w:r>
            <w:r w:rsidR="002C6A4D" w:rsidRPr="00030EB5">
              <w:rPr>
                <w:rFonts w:ascii="Times New Roman" w:hAnsi="Times New Roman"/>
                <w:sz w:val="20"/>
                <w:szCs w:val="20"/>
              </w:rPr>
              <w:t xml:space="preserve">ь </w:t>
            </w:r>
            <w:r w:rsidRPr="00030EB5">
              <w:rPr>
                <w:rFonts w:ascii="Times New Roman" w:hAnsi="Times New Roman"/>
                <w:sz w:val="20"/>
                <w:szCs w:val="20"/>
              </w:rPr>
              <w:t>характер,</w:t>
            </w:r>
            <w:r w:rsidR="002C6A4D" w:rsidRPr="00030EB5">
              <w:rPr>
                <w:rFonts w:ascii="Times New Roman" w:hAnsi="Times New Roman"/>
                <w:sz w:val="20"/>
                <w:szCs w:val="20"/>
              </w:rPr>
              <w:t xml:space="preserve"> </w:t>
            </w:r>
            <w:r w:rsidRPr="00030EB5">
              <w:rPr>
                <w:rFonts w:ascii="Times New Roman" w:hAnsi="Times New Roman"/>
                <w:sz w:val="20"/>
                <w:szCs w:val="20"/>
              </w:rPr>
              <w:t xml:space="preserve">увлечения/хобби.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lastRenderedPageBreak/>
              <w:t xml:space="preserve">Совместные занятия. Письмо зарубежному другу. </w:t>
            </w:r>
            <w:proofErr w:type="gramStart"/>
            <w:r w:rsidRPr="00030EB5">
              <w:rPr>
                <w:rFonts w:ascii="Times New Roman" w:hAnsi="Times New Roman"/>
                <w:sz w:val="20"/>
                <w:szCs w:val="20"/>
              </w:rPr>
              <w:t>Любимое домашнее животное: имя, возраст, цвет, размер, характер, что умеет делать</w:t>
            </w:r>
            <w:proofErr w:type="gram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lastRenderedPageBreak/>
              <w:t>Разделы 2, 3, 11</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lastRenderedPageBreak/>
              <w:t>Моя школа. Классная комната, учебные предметы, школьные принадлежности. Учебные занятия на уроках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8</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Мир вокруг меня. Мой дом/квартира/комната: названия комнат, их размер, предметы мебели и интерьера. Природа. Дикие и домашние животные. Любимое время года. Погода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Разделы 4,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5, 9, 10</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Страна/страны изучаемого языка и родная страна. Общие сведения: название, столица. </w:t>
            </w:r>
            <w:proofErr w:type="gramStart"/>
            <w:r w:rsidRPr="00030EB5">
              <w:rPr>
                <w:rFonts w:ascii="Times New Roman" w:hAnsi="Times New Roman"/>
                <w:sz w:val="20"/>
                <w:szCs w:val="20"/>
              </w:rPr>
              <w:t xml:space="preserve">Литературные персонажи популярных книг моих сверстников (имена героев книг, черты </w:t>
            </w:r>
            <w:proofErr w:type="gramEnd"/>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характера). Небольшие произведения детского фольклора на изученном иностранном языке (рифмовки, стихи, песни, сказки). Некоторые формы речевого и неречевого этикета стран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изучаемого языка в ряде ситуаций общения (в школе, во время совместной игры, в магазине)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Разделы 4, 6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«Читаем с </w:t>
            </w:r>
          </w:p>
          <w:p w:rsidR="00655BDF" w:rsidRPr="00030EB5" w:rsidRDefault="002C6A4D"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удоволь</w:t>
            </w:r>
            <w:r w:rsidR="00655BDF" w:rsidRPr="00030EB5">
              <w:rPr>
                <w:rFonts w:ascii="Times New Roman" w:hAnsi="Times New Roman"/>
                <w:sz w:val="20"/>
                <w:szCs w:val="20"/>
              </w:rPr>
              <w:t>ствием!»</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2. ГОВОРЕНИЕ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Диалогическая форма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Уметь вести этикетные диалоги в типичных ситуациях бытового, учебно-трудового и межкультурного общения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1, 2, 7, 8</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roofErr w:type="gramStart"/>
            <w:r w:rsidRPr="00030EB5">
              <w:rPr>
                <w:rFonts w:ascii="Times New Roman" w:hAnsi="Times New Roman"/>
                <w:sz w:val="20"/>
                <w:szCs w:val="20"/>
              </w:rPr>
              <w:t xml:space="preserve">Уметь вести диалог-расспрос (запрос </w:t>
            </w:r>
            <w:proofErr w:type="gramEnd"/>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информации и ответ на него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Разделы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2–11</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Уметь вести диалог-побуждение к действию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3</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Монологическая форма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Уметь пользоваться основными коммуникативными типами речи. Описание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3, 4, 6</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Уметь пользоваться основными коммуникативными типами речи. Сообщение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7, 9, 11</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Уметь пользоваться основными коммуникативными типами речи. Рассказ</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2, 7, 8</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Уметь пользоваться основными коммуникативными типами речи. Характеристика (персонажей)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4</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3. АУДИРОВАНИЕ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Воспринимать на слух и понимать речь учителя и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одноклассников в процессе общения на уроке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Воспринимать на слух небольшие доступные тесты в аудиозаписи, построенные на изученном материале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4. ЧТЕНИЕ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Читать про себя и понимать тексты, содержащие как изученный языковой материал, так и отдельные новые слова, находить в тексте необходимую информацию</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5. ПИСЬМО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Владеть техникой письма (графикой, каллиграфией, орфографией)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Владеть основами письменной речи: писать с опорой на образец поздравление с праздником, короткое личное письмо</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5–7, 9, 11</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6. ГРАФИКА. КАЛЛИГРАФИЯ. ОРФОГРАФИЯ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Основные буквосочетания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Звукобуквенные соответствия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1</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Апостроф</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8</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Основные правила чтения и орфографии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Написание наиболее употребительных слов, вошедших в активный словарь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7. ФОНЕТИЧЕСКАЯ СТОРОНА РЕЧИ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Адекватное произношение и различение на слух всех звуков и звукосочетаний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Долгота и краткость гласных</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1, 9</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Отсутствие оглушения звонкой согласной в конце слога или слова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2</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Отсутствие смягчения согласных перед гласными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Ударение в слове, фразе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8. ЛЕКСИЧЕСКАЯ СТОРОНА РЕЧИ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Лексические единицы, обслуживающие ситуации общения в пределах тематики начальной школы, в объеме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500 ЛЕ для двустороннего усвоения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Лексические единицы в требуемом объеме равномерно распределены по годам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обучения и вынесены в словари Учебников. </w:t>
            </w:r>
            <w:r w:rsidRPr="00030EB5">
              <w:rPr>
                <w:rFonts w:ascii="Times New Roman" w:hAnsi="Times New Roman"/>
                <w:sz w:val="20"/>
                <w:szCs w:val="20"/>
              </w:rPr>
              <w:lastRenderedPageBreak/>
              <w:t xml:space="preserve">Слова даются с транскрипцией и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переводом на русский язык.</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lastRenderedPageBreak/>
              <w:t>Простейшие устойчивые словосочетания, оценочная лексика и речевые клише как элементы речевого этикета, отражающие культуру англоязычных стран</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Интернациональные слова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Начальное представление о способах словообразования: суффиксация, словосложение, конверсия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9. ГРАММАТИКА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Основные коммуникативные типы предложения: повествовательное, вопросительное, побудительное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Общие и специальные вопросы</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Style w:val="1"/>
                <w:rFonts w:ascii="Times New Roman" w:hAnsi="Times New Roman"/>
                <w:sz w:val="20"/>
                <w:szCs w:val="20"/>
              </w:rPr>
            </w:pPr>
            <w:r w:rsidRPr="00030EB5">
              <w:rPr>
                <w:rFonts w:ascii="Times New Roman" w:hAnsi="Times New Roman"/>
                <w:sz w:val="20"/>
                <w:szCs w:val="20"/>
              </w:rPr>
              <w:t>Разделы 2, 8</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lang w:val="en-US"/>
              </w:rPr>
            </w:pPr>
            <w:r w:rsidRPr="00030EB5">
              <w:rPr>
                <w:rStyle w:val="1"/>
                <w:rFonts w:ascii="Times New Roman" w:hAnsi="Times New Roman"/>
                <w:sz w:val="20"/>
                <w:szCs w:val="20"/>
              </w:rPr>
              <w:t>Вопросительные</w:t>
            </w:r>
            <w:r w:rsidRPr="00030EB5">
              <w:rPr>
                <w:rStyle w:val="1"/>
                <w:rFonts w:ascii="Times New Roman" w:hAnsi="Times New Roman"/>
                <w:sz w:val="20"/>
                <w:szCs w:val="20"/>
                <w:lang w:val="en-US"/>
              </w:rPr>
              <w:t xml:space="preserve"> </w:t>
            </w:r>
            <w:r w:rsidRPr="00030EB5">
              <w:rPr>
                <w:rStyle w:val="1"/>
                <w:rFonts w:ascii="Times New Roman" w:hAnsi="Times New Roman"/>
                <w:sz w:val="20"/>
                <w:szCs w:val="20"/>
              </w:rPr>
              <w:t>слова</w:t>
            </w:r>
            <w:r w:rsidRPr="00030EB5">
              <w:rPr>
                <w:rStyle w:val="1"/>
                <w:rFonts w:ascii="Times New Roman" w:hAnsi="Times New Roman"/>
                <w:sz w:val="20"/>
                <w:szCs w:val="20"/>
                <w:lang w:val="en-US"/>
              </w:rPr>
              <w:t>: what, when,</w:t>
            </w:r>
          </w:p>
          <w:p w:rsidR="00655BDF" w:rsidRPr="00030EB5" w:rsidRDefault="00655BDF" w:rsidP="00030EB5">
            <w:pPr>
              <w:pStyle w:val="10"/>
              <w:spacing w:line="240" w:lineRule="auto"/>
              <w:ind w:right="20"/>
              <w:jc w:val="both"/>
              <w:rPr>
                <w:rFonts w:ascii="Times New Roman" w:hAnsi="Times New Roman"/>
                <w:sz w:val="20"/>
                <w:szCs w:val="20"/>
                <w:lang w:val="en-US"/>
              </w:rPr>
            </w:pPr>
            <w:proofErr w:type="spellStart"/>
            <w:r w:rsidRPr="00030EB5">
              <w:rPr>
                <w:rFonts w:ascii="Times New Roman" w:hAnsi="Times New Roman"/>
                <w:sz w:val="20"/>
                <w:szCs w:val="20"/>
                <w:lang w:val="en-US"/>
              </w:rPr>
              <w:t>where,who,why,how</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2, 4,8</w:t>
            </w:r>
          </w:p>
          <w:p w:rsidR="00655BDF" w:rsidRPr="00030EB5" w:rsidRDefault="00655BDF" w:rsidP="00030EB5">
            <w:pPr>
              <w:pStyle w:val="10"/>
              <w:spacing w:line="240" w:lineRule="auto"/>
              <w:ind w:right="20"/>
              <w:jc w:val="both"/>
              <w:rPr>
                <w:rFonts w:ascii="Times New Roman" w:hAnsi="Times New Roman"/>
                <w:sz w:val="20"/>
                <w:szCs w:val="20"/>
              </w:rPr>
            </w:pP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Порядок слов в предложении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Утвердительные и отрицательные предложения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5, 7, 8</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Простые предложения с простым глагольным сказуемым, составным именным и составным глагольным сказуемыми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Безличные предложения в настоящем времени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8</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Предложения с оборотами </w:t>
            </w:r>
            <w:proofErr w:type="spellStart"/>
            <w:r w:rsidRPr="00030EB5">
              <w:rPr>
                <w:rFonts w:ascii="Times New Roman" w:hAnsi="Times New Roman"/>
                <w:sz w:val="20"/>
                <w:szCs w:val="20"/>
              </w:rPr>
              <w:t>there</w:t>
            </w:r>
            <w:proofErr w:type="spellEnd"/>
            <w:r w:rsidRPr="00030EB5">
              <w:rPr>
                <w:rFonts w:ascii="Times New Roman" w:hAnsi="Times New Roman"/>
                <w:sz w:val="20"/>
                <w:szCs w:val="20"/>
              </w:rPr>
              <w:t xml:space="preserve"> </w:t>
            </w:r>
            <w:proofErr w:type="spellStart"/>
            <w:r w:rsidRPr="00030EB5">
              <w:rPr>
                <w:rFonts w:ascii="Times New Roman" w:hAnsi="Times New Roman"/>
                <w:sz w:val="20"/>
                <w:szCs w:val="20"/>
              </w:rPr>
              <w:t>is</w:t>
            </w:r>
            <w:proofErr w:type="spellEnd"/>
            <w:r w:rsidRPr="00030EB5">
              <w:rPr>
                <w:rFonts w:ascii="Times New Roman" w:hAnsi="Times New Roman"/>
                <w:sz w:val="20"/>
                <w:szCs w:val="20"/>
              </w:rPr>
              <w:t>/</w:t>
            </w:r>
          </w:p>
          <w:p w:rsidR="00655BDF" w:rsidRPr="00030EB5" w:rsidRDefault="00655BDF" w:rsidP="00030EB5">
            <w:pPr>
              <w:pStyle w:val="10"/>
              <w:spacing w:line="240" w:lineRule="auto"/>
              <w:ind w:right="20"/>
              <w:jc w:val="both"/>
              <w:rPr>
                <w:rFonts w:ascii="Times New Roman" w:hAnsi="Times New Roman"/>
                <w:sz w:val="20"/>
                <w:szCs w:val="20"/>
              </w:rPr>
            </w:pPr>
            <w:proofErr w:type="spellStart"/>
            <w:r w:rsidRPr="00030EB5">
              <w:rPr>
                <w:rFonts w:ascii="Times New Roman" w:hAnsi="Times New Roman"/>
                <w:sz w:val="20"/>
                <w:szCs w:val="20"/>
              </w:rPr>
              <w:t>there</w:t>
            </w:r>
            <w:proofErr w:type="spellEnd"/>
            <w:r w:rsidRPr="00030EB5">
              <w:rPr>
                <w:rFonts w:ascii="Times New Roman" w:hAnsi="Times New Roman"/>
                <w:sz w:val="20"/>
                <w:szCs w:val="20"/>
              </w:rPr>
              <w:t xml:space="preserve"> </w:t>
            </w:r>
            <w:proofErr w:type="spellStart"/>
            <w:r w:rsidRPr="00030EB5">
              <w:rPr>
                <w:rFonts w:ascii="Times New Roman" w:hAnsi="Times New Roman"/>
                <w:sz w:val="20"/>
                <w:szCs w:val="20"/>
              </w:rPr>
              <w:t>are</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4</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Простые распространенные предложения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Все разделы</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Однородные члены предложения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5–7</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Сложносочиненные предложения </w:t>
            </w:r>
            <w:proofErr w:type="gramStart"/>
            <w:r w:rsidRPr="00030EB5">
              <w:rPr>
                <w:rFonts w:ascii="Times New Roman" w:hAnsi="Times New Roman"/>
                <w:sz w:val="20"/>
                <w:szCs w:val="20"/>
              </w:rPr>
              <w:t>с</w:t>
            </w:r>
            <w:proofErr w:type="gramEnd"/>
            <w:r w:rsidRPr="00030EB5">
              <w:rPr>
                <w:rFonts w:ascii="Times New Roman" w:hAnsi="Times New Roman"/>
                <w:sz w:val="20"/>
                <w:szCs w:val="20"/>
              </w:rPr>
              <w:t xml:space="preserve"> </w:t>
            </w:r>
          </w:p>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союзами </w:t>
            </w:r>
            <w:proofErr w:type="spellStart"/>
            <w:r w:rsidRPr="00030EB5">
              <w:rPr>
                <w:rFonts w:ascii="Times New Roman" w:hAnsi="Times New Roman"/>
                <w:sz w:val="20"/>
                <w:szCs w:val="20"/>
              </w:rPr>
              <w:t>and</w:t>
            </w:r>
            <w:proofErr w:type="spellEnd"/>
            <w:r w:rsidRPr="00030EB5">
              <w:rPr>
                <w:rFonts w:ascii="Times New Roman" w:hAnsi="Times New Roman"/>
                <w:sz w:val="20"/>
                <w:szCs w:val="20"/>
              </w:rPr>
              <w:t xml:space="preserve">, </w:t>
            </w:r>
            <w:proofErr w:type="spellStart"/>
            <w:r w:rsidRPr="00030EB5">
              <w:rPr>
                <w:rFonts w:ascii="Times New Roman" w:hAnsi="Times New Roman"/>
                <w:sz w:val="20"/>
                <w:szCs w:val="20"/>
              </w:rPr>
              <w:t>but</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Разделы 2, </w:t>
            </w:r>
          </w:p>
          <w:p w:rsidR="00655BDF" w:rsidRPr="00030EB5" w:rsidRDefault="00655BDF" w:rsidP="00030EB5">
            <w:pPr>
              <w:pStyle w:val="10"/>
              <w:spacing w:line="240" w:lineRule="auto"/>
              <w:ind w:right="20"/>
              <w:jc w:val="both"/>
              <w:rPr>
                <w:rStyle w:val="1"/>
                <w:rFonts w:ascii="Times New Roman" w:hAnsi="Times New Roman"/>
                <w:sz w:val="20"/>
                <w:szCs w:val="20"/>
              </w:rPr>
            </w:pPr>
            <w:r w:rsidRPr="00030EB5">
              <w:rPr>
                <w:rFonts w:ascii="Times New Roman" w:hAnsi="Times New Roman"/>
                <w:sz w:val="20"/>
                <w:szCs w:val="20"/>
              </w:rPr>
              <w:t>3, 9</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Style w:val="1"/>
                <w:rFonts w:ascii="Times New Roman" w:hAnsi="Times New Roman"/>
                <w:sz w:val="20"/>
                <w:szCs w:val="20"/>
              </w:rPr>
              <w:t xml:space="preserve">Правильные и неправильные глаголы в </w:t>
            </w:r>
            <w:r w:rsidRPr="00030EB5">
              <w:rPr>
                <w:rStyle w:val="1"/>
                <w:rFonts w:ascii="Times New Roman" w:hAnsi="Times New Roman"/>
                <w:sz w:val="20"/>
                <w:szCs w:val="20"/>
                <w:lang w:val="en-US"/>
              </w:rPr>
              <w:t>present</w:t>
            </w:r>
            <w:r w:rsidRPr="00030EB5">
              <w:rPr>
                <w:rStyle w:val="1"/>
                <w:rFonts w:ascii="Times New Roman" w:hAnsi="Times New Roman"/>
                <w:sz w:val="20"/>
                <w:szCs w:val="20"/>
              </w:rPr>
              <w:t xml:space="preserve">, </w:t>
            </w:r>
            <w:r w:rsidRPr="00030EB5">
              <w:rPr>
                <w:rStyle w:val="1"/>
                <w:rFonts w:ascii="Times New Roman" w:hAnsi="Times New Roman"/>
                <w:sz w:val="20"/>
                <w:szCs w:val="20"/>
                <w:lang w:val="en-US"/>
              </w:rPr>
              <w:t>future</w:t>
            </w:r>
            <w:r w:rsidRPr="00030EB5">
              <w:rPr>
                <w:rStyle w:val="1"/>
                <w:rFonts w:ascii="Times New Roman" w:hAnsi="Times New Roman"/>
                <w:sz w:val="20"/>
                <w:szCs w:val="20"/>
              </w:rPr>
              <w:t xml:space="preserve">, </w:t>
            </w:r>
            <w:r w:rsidRPr="00030EB5">
              <w:rPr>
                <w:rStyle w:val="1"/>
                <w:rFonts w:ascii="Times New Roman" w:hAnsi="Times New Roman"/>
                <w:sz w:val="20"/>
                <w:szCs w:val="20"/>
                <w:lang w:val="en-US"/>
              </w:rPr>
              <w:t>past</w:t>
            </w:r>
            <w:r w:rsidRPr="00030EB5">
              <w:rPr>
                <w:rStyle w:val="1"/>
                <w:rFonts w:ascii="Times New Roman" w:hAnsi="Times New Roman"/>
                <w:sz w:val="20"/>
                <w:szCs w:val="20"/>
              </w:rPr>
              <w:t xml:space="preserve"> </w:t>
            </w:r>
            <w:r w:rsidRPr="00030EB5">
              <w:rPr>
                <w:rStyle w:val="1"/>
                <w:rFonts w:ascii="Times New Roman" w:hAnsi="Times New Roman"/>
                <w:sz w:val="20"/>
                <w:szCs w:val="20"/>
                <w:lang w:val="en-US"/>
              </w:rPr>
              <w:t>simple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7, 11</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Неопределенная форма глагола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9</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Глагол-связка </w:t>
            </w:r>
            <w:proofErr w:type="spellStart"/>
            <w:r w:rsidRPr="00030EB5">
              <w:rPr>
                <w:rFonts w:ascii="Times New Roman" w:hAnsi="Times New Roman"/>
                <w:sz w:val="20"/>
                <w:szCs w:val="20"/>
              </w:rPr>
              <w:t>to</w:t>
            </w:r>
            <w:proofErr w:type="spellEnd"/>
            <w:r w:rsidRPr="00030EB5">
              <w:rPr>
                <w:rFonts w:ascii="Times New Roman" w:hAnsi="Times New Roman"/>
                <w:sz w:val="20"/>
                <w:szCs w:val="20"/>
              </w:rPr>
              <w:t xml:space="preserve"> </w:t>
            </w:r>
            <w:proofErr w:type="spellStart"/>
            <w:r w:rsidRPr="00030EB5">
              <w:rPr>
                <w:rFonts w:ascii="Times New Roman" w:hAnsi="Times New Roman"/>
                <w:sz w:val="20"/>
                <w:szCs w:val="20"/>
              </w:rPr>
              <w:t>be</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2, 5, 10</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Вспомогательный глагол </w:t>
            </w:r>
            <w:proofErr w:type="spellStart"/>
            <w:r w:rsidRPr="00030EB5">
              <w:rPr>
                <w:rFonts w:ascii="Times New Roman" w:hAnsi="Times New Roman"/>
                <w:sz w:val="20"/>
                <w:szCs w:val="20"/>
              </w:rPr>
              <w:t>to</w:t>
            </w:r>
            <w:proofErr w:type="spellEnd"/>
            <w:r w:rsidRPr="00030EB5">
              <w:rPr>
                <w:rFonts w:ascii="Times New Roman" w:hAnsi="Times New Roman"/>
                <w:sz w:val="20"/>
                <w:szCs w:val="20"/>
              </w:rPr>
              <w:t xml:space="preserve"> </w:t>
            </w:r>
            <w:proofErr w:type="spellStart"/>
            <w:r w:rsidRPr="00030EB5">
              <w:rPr>
                <w:rFonts w:ascii="Times New Roman" w:hAnsi="Times New Roman"/>
                <w:sz w:val="20"/>
                <w:szCs w:val="20"/>
              </w:rPr>
              <w:t>do</w:t>
            </w:r>
            <w:proofErr w:type="spellEnd"/>
            <w:r w:rsidRPr="00030EB5">
              <w:rPr>
                <w:rFonts w:ascii="Times New Roman" w:hAnsi="Times New Roman"/>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7, 8</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 xml:space="preserve">Модальные глаголы </w:t>
            </w:r>
            <w:proofErr w:type="spellStart"/>
            <w:r w:rsidRPr="00030EB5">
              <w:rPr>
                <w:rFonts w:ascii="Times New Roman" w:hAnsi="Times New Roman"/>
                <w:sz w:val="20"/>
                <w:szCs w:val="20"/>
              </w:rPr>
              <w:t>can</w:t>
            </w:r>
            <w:proofErr w:type="spellEnd"/>
            <w:r w:rsidRPr="00030EB5">
              <w:rPr>
                <w:rFonts w:ascii="Times New Roman" w:hAnsi="Times New Roman"/>
                <w:sz w:val="20"/>
                <w:szCs w:val="20"/>
              </w:rPr>
              <w:t xml:space="preserve">, </w:t>
            </w:r>
            <w:proofErr w:type="spellStart"/>
            <w:r w:rsidRPr="00030EB5">
              <w:rPr>
                <w:rFonts w:ascii="Times New Roman" w:hAnsi="Times New Roman"/>
                <w:sz w:val="20"/>
                <w:szCs w:val="20"/>
              </w:rPr>
              <w:t>may</w:t>
            </w:r>
            <w:proofErr w:type="spellEnd"/>
            <w:r w:rsidRPr="00030EB5">
              <w:rPr>
                <w:rFonts w:ascii="Times New Roman" w:hAnsi="Times New Roman"/>
                <w:sz w:val="20"/>
                <w:szCs w:val="20"/>
              </w:rPr>
              <w:t xml:space="preserve">, </w:t>
            </w:r>
            <w:proofErr w:type="spellStart"/>
            <w:r w:rsidRPr="00030EB5">
              <w:rPr>
                <w:rFonts w:ascii="Times New Roman" w:hAnsi="Times New Roman"/>
                <w:sz w:val="20"/>
                <w:szCs w:val="20"/>
              </w:rPr>
              <w:t>must</w:t>
            </w:r>
            <w:proofErr w:type="spellEnd"/>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2</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Существительные в единственном и множественном числе (образованные по правилу и ис</w:t>
            </w:r>
            <w:r w:rsidR="002C6A4D" w:rsidRPr="00030EB5">
              <w:rPr>
                <w:rFonts w:ascii="Times New Roman" w:hAnsi="Times New Roman"/>
                <w:sz w:val="20"/>
                <w:szCs w:val="20"/>
              </w:rPr>
              <w:t>к</w:t>
            </w:r>
            <w:r w:rsidRPr="00030EB5">
              <w:rPr>
                <w:rFonts w:ascii="Times New Roman" w:hAnsi="Times New Roman"/>
                <w:sz w:val="20"/>
                <w:szCs w:val="20"/>
              </w:rPr>
              <w:t>лючения) с определенным, неопределенным и нулевым артиклями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4</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Прилагательное в положительной, сравнительной и превосходной степенях сравнения</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10</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Местоимения: личные, притяжательные, вопросительные, указательные, неопределенные</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2</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Наречия времени, степени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2–5, 10</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Количественные числительные до 100. Порядковые числительные до 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Разделы 2, 10</w:t>
            </w:r>
          </w:p>
        </w:tc>
      </w:tr>
      <w:tr w:rsidR="00655BDF" w:rsidRPr="00030EB5" w:rsidTr="00584AF5">
        <w:tc>
          <w:tcPr>
            <w:tcW w:w="7758"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Наиболее употребительные предлоги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55BDF" w:rsidRPr="00030EB5" w:rsidRDefault="00655BDF"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Раздел 2</w:t>
            </w:r>
          </w:p>
        </w:tc>
      </w:tr>
    </w:tbl>
    <w:p w:rsidR="00655BDF" w:rsidRPr="00030EB5" w:rsidRDefault="00655BDF" w:rsidP="00030EB5">
      <w:pPr>
        <w:autoSpaceDN w:val="0"/>
        <w:adjustRightInd w:val="0"/>
        <w:spacing w:line="240" w:lineRule="auto"/>
        <w:jc w:val="both"/>
        <w:rPr>
          <w:rFonts w:ascii="Times New Roman" w:hAnsi="Times New Roman"/>
          <w:bCs/>
          <w:iCs/>
          <w:sz w:val="20"/>
          <w:szCs w:val="20"/>
        </w:rPr>
      </w:pPr>
    </w:p>
    <w:p w:rsidR="00C175EE" w:rsidRPr="00030EB5" w:rsidRDefault="003C5123" w:rsidP="00030EB5">
      <w:pPr>
        <w:widowControl/>
        <w:overflowPunct/>
        <w:autoSpaceDE/>
        <w:spacing w:after="200" w:line="276" w:lineRule="auto"/>
        <w:jc w:val="both"/>
        <w:textAlignment w:val="auto"/>
        <w:rPr>
          <w:rStyle w:val="1"/>
          <w:rFonts w:ascii="Times New Roman" w:hAnsi="Times New Roman"/>
          <w:b/>
          <w:sz w:val="20"/>
          <w:szCs w:val="20"/>
          <w:u w:val="single"/>
        </w:rPr>
      </w:pPr>
      <w:r w:rsidRPr="00030EB5">
        <w:rPr>
          <w:rStyle w:val="1"/>
          <w:rFonts w:ascii="Times New Roman" w:hAnsi="Times New Roman"/>
          <w:b/>
          <w:sz w:val="20"/>
          <w:szCs w:val="20"/>
          <w:u w:val="single"/>
        </w:rPr>
        <w:t>Характеристика контрольно-измерительных материалов</w:t>
      </w:r>
    </w:p>
    <w:p w:rsidR="00C175EE" w:rsidRPr="00030EB5" w:rsidRDefault="007E49F8" w:rsidP="00030EB5">
      <w:pPr>
        <w:pStyle w:val="10"/>
        <w:spacing w:line="240" w:lineRule="auto"/>
        <w:ind w:right="20" w:firstLine="709"/>
        <w:jc w:val="both"/>
        <w:rPr>
          <w:rStyle w:val="1"/>
          <w:rFonts w:ascii="Times New Roman" w:hAnsi="Times New Roman"/>
          <w:sz w:val="20"/>
          <w:szCs w:val="20"/>
        </w:rPr>
      </w:pPr>
      <w:r w:rsidRPr="00030EB5">
        <w:rPr>
          <w:rStyle w:val="1"/>
          <w:rFonts w:ascii="Times New Roman" w:hAnsi="Times New Roman"/>
          <w:sz w:val="20"/>
          <w:szCs w:val="20"/>
        </w:rPr>
        <w:t xml:space="preserve">Для контроля сформированности УУД, метапредметных и предметных навыков нами используется система разноуровневых заданий и упражнений. Она (система) может включать в себя: </w:t>
      </w:r>
      <w:r w:rsidR="00C175EE" w:rsidRPr="00030EB5">
        <w:rPr>
          <w:rStyle w:val="1"/>
          <w:rFonts w:ascii="Times New Roman" w:hAnsi="Times New Roman"/>
          <w:sz w:val="20"/>
          <w:szCs w:val="20"/>
        </w:rPr>
        <w:t>письменные и устные задания в учебнике, обобщающие изученный материал;</w:t>
      </w:r>
      <w:r w:rsidRPr="00030EB5">
        <w:rPr>
          <w:rStyle w:val="1"/>
          <w:rFonts w:ascii="Times New Roman" w:hAnsi="Times New Roman"/>
          <w:sz w:val="20"/>
          <w:szCs w:val="20"/>
        </w:rPr>
        <w:t xml:space="preserve"> </w:t>
      </w:r>
      <w:r w:rsidR="00C175EE" w:rsidRPr="00030EB5">
        <w:rPr>
          <w:rStyle w:val="1"/>
          <w:rFonts w:ascii="Times New Roman" w:hAnsi="Times New Roman"/>
          <w:sz w:val="20"/>
          <w:szCs w:val="20"/>
        </w:rPr>
        <w:t>раздел в рабочей тетради на закрепление изученного языкового материала во всех видах речевой деятельности;</w:t>
      </w:r>
      <w:r w:rsidR="00E10745" w:rsidRPr="00030EB5">
        <w:rPr>
          <w:rStyle w:val="1"/>
          <w:rFonts w:ascii="Times New Roman" w:hAnsi="Times New Roman"/>
          <w:sz w:val="20"/>
          <w:szCs w:val="20"/>
        </w:rPr>
        <w:t xml:space="preserve"> </w:t>
      </w:r>
      <w:r w:rsidR="00C175EE" w:rsidRPr="00030EB5">
        <w:rPr>
          <w:rStyle w:val="1"/>
          <w:rFonts w:ascii="Times New Roman" w:hAnsi="Times New Roman"/>
          <w:sz w:val="20"/>
          <w:szCs w:val="20"/>
        </w:rPr>
        <w:t>задания в учебнике, направленные на самооценку и самоконтроль знаний материала;</w:t>
      </w:r>
      <w:r w:rsidR="00E10745" w:rsidRPr="00030EB5">
        <w:rPr>
          <w:rStyle w:val="1"/>
          <w:rFonts w:ascii="Times New Roman" w:hAnsi="Times New Roman"/>
          <w:sz w:val="20"/>
          <w:szCs w:val="20"/>
        </w:rPr>
        <w:t xml:space="preserve"> </w:t>
      </w:r>
      <w:r w:rsidR="00C175EE" w:rsidRPr="00030EB5">
        <w:rPr>
          <w:rStyle w:val="1"/>
          <w:rFonts w:ascii="Times New Roman" w:hAnsi="Times New Roman"/>
          <w:sz w:val="20"/>
          <w:szCs w:val="20"/>
        </w:rPr>
        <w:t>языковой портфель, включающий творческие работы;</w:t>
      </w:r>
    </w:p>
    <w:p w:rsidR="00C175EE" w:rsidRPr="00030EB5" w:rsidRDefault="00C175EE" w:rsidP="00030EB5">
      <w:pPr>
        <w:pStyle w:val="10"/>
        <w:spacing w:line="240" w:lineRule="auto"/>
        <w:ind w:right="20" w:firstLine="709"/>
        <w:jc w:val="both"/>
        <w:rPr>
          <w:rStyle w:val="1"/>
          <w:rFonts w:ascii="Times New Roman" w:hAnsi="Times New Roman"/>
          <w:sz w:val="20"/>
          <w:szCs w:val="20"/>
        </w:rPr>
      </w:pPr>
      <w:r w:rsidRPr="00030EB5">
        <w:rPr>
          <w:rStyle w:val="1"/>
          <w:rFonts w:ascii="Times New Roman" w:hAnsi="Times New Roman"/>
          <w:sz w:val="20"/>
          <w:szCs w:val="20"/>
        </w:rPr>
        <w:t>Контроль и оценка деятельности учащихся осуществляется с помощью контрол</w:t>
      </w:r>
      <w:r w:rsidR="00E10745" w:rsidRPr="00030EB5">
        <w:rPr>
          <w:rStyle w:val="1"/>
          <w:rFonts w:ascii="Times New Roman" w:hAnsi="Times New Roman"/>
          <w:sz w:val="20"/>
          <w:szCs w:val="20"/>
        </w:rPr>
        <w:t>я</w:t>
      </w:r>
      <w:r w:rsidRPr="00030EB5">
        <w:rPr>
          <w:rStyle w:val="1"/>
          <w:rFonts w:ascii="Times New Roman" w:hAnsi="Times New Roman"/>
          <w:sz w:val="20"/>
          <w:szCs w:val="20"/>
        </w:rPr>
        <w:t xml:space="preserve"> навыков по различным видам речевой деятельности в течение каждой четверти (чтение, аудирование, говорение, письмо)</w:t>
      </w:r>
    </w:p>
    <w:tbl>
      <w:tblPr>
        <w:tblW w:w="0" w:type="auto"/>
        <w:tblInd w:w="108" w:type="dxa"/>
        <w:tblLayout w:type="fixed"/>
        <w:tblLook w:val="0000"/>
      </w:tblPr>
      <w:tblGrid>
        <w:gridCol w:w="426"/>
        <w:gridCol w:w="4819"/>
        <w:gridCol w:w="1134"/>
        <w:gridCol w:w="1134"/>
        <w:gridCol w:w="1418"/>
        <w:gridCol w:w="1134"/>
      </w:tblGrid>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w:t>
            </w:r>
          </w:p>
          <w:p w:rsidR="00CE43D5" w:rsidRPr="00030EB5" w:rsidRDefault="00CE43D5" w:rsidP="00030EB5">
            <w:pPr>
              <w:pStyle w:val="10"/>
              <w:spacing w:line="240" w:lineRule="auto"/>
              <w:ind w:right="20"/>
              <w:jc w:val="both"/>
              <w:rPr>
                <w:rStyle w:val="1"/>
                <w:rFonts w:ascii="Times New Roman" w:hAnsi="Times New Roman"/>
                <w:sz w:val="20"/>
                <w:szCs w:val="20"/>
              </w:rPr>
            </w:pPr>
            <w:proofErr w:type="gramStart"/>
            <w:r w:rsidRPr="00030EB5">
              <w:rPr>
                <w:rStyle w:val="1"/>
                <w:rFonts w:ascii="Times New Roman" w:hAnsi="Times New Roman"/>
                <w:sz w:val="20"/>
                <w:szCs w:val="20"/>
              </w:rPr>
              <w:t>п</w:t>
            </w:r>
            <w:proofErr w:type="gramEnd"/>
            <w:r w:rsidRPr="00030EB5">
              <w:rPr>
                <w:rStyle w:val="1"/>
                <w:rFonts w:ascii="Times New Roman" w:hAnsi="Times New Roman"/>
                <w:sz w:val="20"/>
                <w:szCs w:val="20"/>
              </w:rPr>
              <w:t>/п</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Раздел</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Контроль навыков</w:t>
            </w:r>
          </w:p>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чтения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Контроль навыков</w:t>
            </w:r>
          </w:p>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письма</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Контроль навыков</w:t>
            </w:r>
          </w:p>
          <w:p w:rsidR="00CE43D5" w:rsidRPr="00030EB5" w:rsidRDefault="00CE43D5" w:rsidP="00030EB5">
            <w:pPr>
              <w:pStyle w:val="10"/>
              <w:spacing w:line="240" w:lineRule="auto"/>
              <w:jc w:val="both"/>
              <w:rPr>
                <w:rStyle w:val="1"/>
                <w:rFonts w:ascii="Times New Roman" w:hAnsi="Times New Roman"/>
                <w:sz w:val="20"/>
                <w:szCs w:val="20"/>
              </w:rPr>
            </w:pPr>
            <w:r w:rsidRPr="00030EB5">
              <w:rPr>
                <w:rStyle w:val="1"/>
                <w:rFonts w:ascii="Times New Roman" w:hAnsi="Times New Roman"/>
                <w:sz w:val="20"/>
                <w:szCs w:val="20"/>
              </w:rPr>
              <w:t>аудирования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Контроль навыков</w:t>
            </w:r>
          </w:p>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 xml:space="preserve">говорения </w:t>
            </w: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Знакомимся с буквами и звуками/</w:t>
            </w:r>
          </w:p>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вводно-фонетический курс 8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Style w:val="1"/>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lang w:val="en-US"/>
              </w:rPr>
            </w:pPr>
            <w:r w:rsidRPr="00030EB5">
              <w:rPr>
                <w:rStyle w:val="1"/>
                <w:rFonts w:ascii="Times New Roman" w:hAnsi="Times New Roman"/>
                <w:sz w:val="20"/>
                <w:szCs w:val="20"/>
              </w:rPr>
              <w:t>2</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Style w:val="1"/>
                <w:rFonts w:ascii="Times New Roman" w:hAnsi="Times New Roman"/>
                <w:sz w:val="20"/>
                <w:szCs w:val="20"/>
                <w:lang w:val="en-US"/>
              </w:rPr>
              <w:t xml:space="preserve">They Can See the Key/ </w:t>
            </w:r>
            <w:r w:rsidRPr="00030EB5">
              <w:rPr>
                <w:rStyle w:val="1"/>
                <w:rFonts w:ascii="Times New Roman" w:hAnsi="Times New Roman"/>
                <w:sz w:val="20"/>
                <w:szCs w:val="20"/>
              </w:rPr>
              <w:t>Что</w:t>
            </w:r>
            <w:r w:rsidRPr="00030EB5">
              <w:rPr>
                <w:rStyle w:val="1"/>
                <w:rFonts w:ascii="Times New Roman" w:hAnsi="Times New Roman"/>
                <w:sz w:val="20"/>
                <w:szCs w:val="20"/>
                <w:lang w:val="en-US"/>
              </w:rPr>
              <w:t xml:space="preserve"> </w:t>
            </w:r>
            <w:r w:rsidRPr="00030EB5">
              <w:rPr>
                <w:rStyle w:val="1"/>
                <w:rFonts w:ascii="Times New Roman" w:hAnsi="Times New Roman"/>
                <w:sz w:val="20"/>
                <w:szCs w:val="20"/>
              </w:rPr>
              <w:t>мы</w:t>
            </w:r>
            <w:r w:rsidRPr="00030EB5">
              <w:rPr>
                <w:rStyle w:val="1"/>
                <w:rFonts w:ascii="Times New Roman" w:hAnsi="Times New Roman"/>
                <w:sz w:val="20"/>
                <w:szCs w:val="20"/>
                <w:lang w:val="en-US"/>
              </w:rPr>
              <w:t xml:space="preserve"> </w:t>
            </w:r>
            <w:r w:rsidRPr="00030EB5">
              <w:rPr>
                <w:rStyle w:val="1"/>
                <w:rFonts w:ascii="Times New Roman" w:hAnsi="Times New Roman"/>
                <w:sz w:val="20"/>
                <w:szCs w:val="20"/>
              </w:rPr>
              <w:t>уже</w:t>
            </w:r>
            <w:r w:rsidRPr="00030EB5">
              <w:rPr>
                <w:rStyle w:val="1"/>
                <w:rFonts w:ascii="Times New Roman" w:hAnsi="Times New Roman"/>
                <w:sz w:val="20"/>
                <w:szCs w:val="20"/>
                <w:lang w:val="en-US"/>
              </w:rPr>
              <w:t xml:space="preserve"> </w:t>
            </w:r>
            <w:r w:rsidRPr="00030EB5">
              <w:rPr>
                <w:rStyle w:val="1"/>
                <w:rFonts w:ascii="Times New Roman" w:hAnsi="Times New Roman"/>
                <w:sz w:val="20"/>
                <w:szCs w:val="20"/>
              </w:rPr>
              <w:t>знаем</w:t>
            </w:r>
            <w:r w:rsidRPr="00030EB5">
              <w:rPr>
                <w:rStyle w:val="1"/>
                <w:rFonts w:ascii="Times New Roman" w:hAnsi="Times New Roman"/>
                <w:sz w:val="20"/>
                <w:szCs w:val="20"/>
                <w:lang w:val="en-US"/>
              </w:rPr>
              <w:t xml:space="preserve">…  </w:t>
            </w:r>
            <w:r w:rsidR="00584AF5" w:rsidRPr="00030EB5">
              <w:rPr>
                <w:rStyle w:val="1"/>
                <w:rFonts w:ascii="Times New Roman" w:hAnsi="Times New Roman"/>
                <w:sz w:val="20"/>
                <w:szCs w:val="20"/>
              </w:rPr>
              <w:t>4</w:t>
            </w:r>
            <w:r w:rsidRPr="00030EB5">
              <w:rPr>
                <w:rStyle w:val="1"/>
                <w:rFonts w:ascii="Times New Roman" w:hAnsi="Times New Roman"/>
                <w:sz w:val="20"/>
                <w:szCs w:val="20"/>
              </w:rPr>
              <w:t xml:space="preserve">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3</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proofErr w:type="spellStart"/>
            <w:r w:rsidRPr="00030EB5">
              <w:rPr>
                <w:rStyle w:val="1"/>
                <w:rFonts w:ascii="Times New Roman" w:hAnsi="Times New Roman"/>
                <w:sz w:val="20"/>
                <w:szCs w:val="20"/>
              </w:rPr>
              <w:t>He’s</w:t>
            </w:r>
            <w:proofErr w:type="spellEnd"/>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Got</w:t>
            </w:r>
            <w:proofErr w:type="spellEnd"/>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Two</w:t>
            </w:r>
            <w:proofErr w:type="spellEnd"/>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Legs</w:t>
            </w:r>
            <w:proofErr w:type="spellEnd"/>
            <w:r w:rsidRPr="00030EB5">
              <w:rPr>
                <w:rStyle w:val="1"/>
                <w:rFonts w:ascii="Times New Roman" w:hAnsi="Times New Roman"/>
                <w:sz w:val="20"/>
                <w:szCs w:val="20"/>
              </w:rPr>
              <w:t>!/ Тело человека</w:t>
            </w:r>
          </w:p>
          <w:p w:rsidR="00CE43D5" w:rsidRPr="00030EB5" w:rsidRDefault="00584AF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5</w:t>
            </w:r>
            <w:r w:rsidR="00CE43D5" w:rsidRPr="00030EB5">
              <w:rPr>
                <w:rStyle w:val="1"/>
                <w:rFonts w:ascii="Times New Roman" w:hAnsi="Times New Roman"/>
                <w:sz w:val="20"/>
                <w:szCs w:val="20"/>
              </w:rPr>
              <w:t xml:space="preserve">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w:t>
            </w: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lang w:val="en-US"/>
              </w:rPr>
            </w:pPr>
            <w:r w:rsidRPr="00030EB5">
              <w:rPr>
                <w:rStyle w:val="1"/>
                <w:rFonts w:ascii="Times New Roman" w:hAnsi="Times New Roman"/>
                <w:sz w:val="20"/>
                <w:szCs w:val="20"/>
              </w:rPr>
              <w:t>4</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lang w:val="en-US"/>
              </w:rPr>
            </w:pPr>
            <w:r w:rsidRPr="00030EB5">
              <w:rPr>
                <w:rStyle w:val="1"/>
                <w:rFonts w:ascii="Times New Roman" w:hAnsi="Times New Roman"/>
                <w:sz w:val="20"/>
                <w:szCs w:val="20"/>
                <w:lang w:val="en-US"/>
              </w:rPr>
              <w:t xml:space="preserve">There Are Lots of Flowers/ </w:t>
            </w:r>
            <w:r w:rsidRPr="00030EB5">
              <w:rPr>
                <w:rStyle w:val="1"/>
                <w:rFonts w:ascii="Times New Roman" w:hAnsi="Times New Roman"/>
                <w:sz w:val="20"/>
                <w:szCs w:val="20"/>
              </w:rPr>
              <w:t>Место</w:t>
            </w:r>
            <w:r w:rsidRPr="00030EB5">
              <w:rPr>
                <w:rStyle w:val="1"/>
                <w:rFonts w:ascii="Times New Roman" w:hAnsi="Times New Roman"/>
                <w:sz w:val="20"/>
                <w:szCs w:val="20"/>
                <w:lang w:val="en-US"/>
              </w:rPr>
              <w:t xml:space="preserve"> </w:t>
            </w:r>
            <w:r w:rsidRPr="00030EB5">
              <w:rPr>
                <w:rStyle w:val="1"/>
                <w:rFonts w:ascii="Times New Roman" w:hAnsi="Times New Roman"/>
                <w:sz w:val="20"/>
                <w:szCs w:val="20"/>
              </w:rPr>
              <w:t>отдыха</w:t>
            </w:r>
            <w:r w:rsidRPr="00030EB5">
              <w:rPr>
                <w:rStyle w:val="1"/>
                <w:rFonts w:ascii="Times New Roman" w:hAnsi="Times New Roman"/>
                <w:sz w:val="20"/>
                <w:szCs w:val="20"/>
                <w:lang w:val="en-US"/>
              </w:rPr>
              <w:t xml:space="preserve">  6 </w:t>
            </w:r>
            <w:r w:rsidRPr="00030EB5">
              <w:rPr>
                <w:rStyle w:val="1"/>
                <w:rFonts w:ascii="Times New Roman" w:hAnsi="Times New Roman"/>
                <w:sz w:val="20"/>
                <w:szCs w:val="20"/>
              </w:rPr>
              <w:t>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lang w:val="en-US"/>
              </w:rPr>
            </w:pPr>
            <w:r w:rsidRPr="00030EB5">
              <w:rPr>
                <w:rStyle w:val="1"/>
                <w:rFonts w:ascii="Times New Roman" w:hAnsi="Times New Roman"/>
                <w:sz w:val="20"/>
                <w:szCs w:val="20"/>
              </w:rPr>
              <w:t>5</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lang w:val="en-US"/>
              </w:rPr>
            </w:pPr>
            <w:r w:rsidRPr="00030EB5">
              <w:rPr>
                <w:rStyle w:val="1"/>
                <w:rFonts w:ascii="Times New Roman" w:hAnsi="Times New Roman"/>
                <w:sz w:val="20"/>
                <w:szCs w:val="20"/>
                <w:lang w:val="en-US"/>
              </w:rPr>
              <w:t xml:space="preserve">The Tiger Is Having a Bath/ </w:t>
            </w:r>
            <w:r w:rsidRPr="00030EB5">
              <w:rPr>
                <w:rStyle w:val="1"/>
                <w:rFonts w:ascii="Times New Roman" w:hAnsi="Times New Roman"/>
                <w:sz w:val="20"/>
                <w:szCs w:val="20"/>
              </w:rPr>
              <w:t>Животные</w:t>
            </w:r>
          </w:p>
          <w:p w:rsidR="00CE43D5" w:rsidRPr="00030EB5" w:rsidRDefault="00CE43D5" w:rsidP="00030EB5">
            <w:pPr>
              <w:pStyle w:val="10"/>
              <w:spacing w:line="240" w:lineRule="auto"/>
              <w:ind w:right="20"/>
              <w:jc w:val="both"/>
              <w:rPr>
                <w:rFonts w:ascii="Times New Roman" w:hAnsi="Times New Roman"/>
                <w:sz w:val="20"/>
                <w:szCs w:val="20"/>
              </w:rPr>
            </w:pPr>
            <w:r w:rsidRPr="00030EB5">
              <w:rPr>
                <w:rStyle w:val="1"/>
                <w:rFonts w:ascii="Times New Roman" w:hAnsi="Times New Roman"/>
                <w:sz w:val="20"/>
                <w:szCs w:val="20"/>
                <w:lang w:val="en-US"/>
              </w:rPr>
              <w:lastRenderedPageBreak/>
              <w:t xml:space="preserve"> </w:t>
            </w:r>
            <w:r w:rsidRPr="00030EB5">
              <w:rPr>
                <w:rStyle w:val="1"/>
                <w:rFonts w:ascii="Times New Roman" w:hAnsi="Times New Roman"/>
                <w:sz w:val="20"/>
                <w:szCs w:val="20"/>
              </w:rPr>
              <w:t>6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w:t>
            </w: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lang w:val="en-US"/>
              </w:rPr>
            </w:pPr>
            <w:r w:rsidRPr="00030EB5">
              <w:rPr>
                <w:rStyle w:val="1"/>
                <w:rFonts w:ascii="Times New Roman" w:hAnsi="Times New Roman"/>
                <w:sz w:val="20"/>
                <w:szCs w:val="20"/>
              </w:rPr>
              <w:lastRenderedPageBreak/>
              <w:t>6</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Style w:val="1"/>
                <w:rFonts w:ascii="Times New Roman" w:hAnsi="Times New Roman"/>
                <w:sz w:val="20"/>
                <w:szCs w:val="20"/>
                <w:lang w:val="en-US"/>
              </w:rPr>
              <w:t xml:space="preserve">What Are You Wearing? </w:t>
            </w:r>
            <w:r w:rsidRPr="00030EB5">
              <w:rPr>
                <w:rStyle w:val="1"/>
                <w:rFonts w:ascii="Times New Roman" w:hAnsi="Times New Roman"/>
                <w:sz w:val="20"/>
                <w:szCs w:val="20"/>
              </w:rPr>
              <w:t>Одежда</w:t>
            </w:r>
            <w:r w:rsidRPr="00030EB5">
              <w:rPr>
                <w:rStyle w:val="1"/>
                <w:rFonts w:ascii="Times New Roman" w:hAnsi="Times New Roman"/>
                <w:sz w:val="20"/>
                <w:szCs w:val="20"/>
                <w:lang w:val="en-US"/>
              </w:rPr>
              <w:t xml:space="preserve">. </w:t>
            </w:r>
            <w:r w:rsidR="00584AF5" w:rsidRPr="00030EB5">
              <w:rPr>
                <w:rStyle w:val="1"/>
                <w:rFonts w:ascii="Times New Roman" w:hAnsi="Times New Roman"/>
                <w:sz w:val="20"/>
                <w:szCs w:val="20"/>
              </w:rPr>
              <w:t>7</w:t>
            </w:r>
            <w:r w:rsidRPr="00030EB5">
              <w:rPr>
                <w:rStyle w:val="1"/>
                <w:rFonts w:ascii="Times New Roman" w:hAnsi="Times New Roman"/>
                <w:sz w:val="20"/>
                <w:szCs w:val="20"/>
              </w:rPr>
              <w:t xml:space="preserve">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7</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Style w:val="1"/>
                <w:rFonts w:ascii="Times New Roman" w:hAnsi="Times New Roman"/>
                <w:sz w:val="20"/>
                <w:szCs w:val="20"/>
              </w:rPr>
              <w:t xml:space="preserve">I </w:t>
            </w:r>
            <w:proofErr w:type="spellStart"/>
            <w:r w:rsidRPr="00030EB5">
              <w:rPr>
                <w:rStyle w:val="1"/>
                <w:rFonts w:ascii="Times New Roman" w:hAnsi="Times New Roman"/>
                <w:sz w:val="20"/>
                <w:szCs w:val="20"/>
              </w:rPr>
              <w:t>like</w:t>
            </w:r>
            <w:proofErr w:type="spellEnd"/>
            <w:r w:rsidRPr="00030EB5">
              <w:rPr>
                <w:rStyle w:val="1"/>
                <w:rFonts w:ascii="Times New Roman" w:hAnsi="Times New Roman"/>
                <w:sz w:val="20"/>
                <w:szCs w:val="20"/>
              </w:rPr>
              <w:t>/Любимая еда. 6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8</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Rob</w:t>
            </w:r>
            <w:proofErr w:type="spellEnd"/>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Has</w:t>
            </w:r>
            <w:proofErr w:type="spellEnd"/>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a</w:t>
            </w:r>
            <w:proofErr w:type="spellEnd"/>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Bath</w:t>
            </w:r>
            <w:proofErr w:type="spellEnd"/>
            <w:r w:rsidRPr="00030EB5">
              <w:rPr>
                <w:rStyle w:val="1"/>
                <w:rFonts w:ascii="Times New Roman" w:hAnsi="Times New Roman"/>
                <w:sz w:val="20"/>
                <w:szCs w:val="20"/>
              </w:rPr>
              <w:t>/ Мой день.6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lang w:val="en-US"/>
              </w:rPr>
            </w:pPr>
            <w:r w:rsidRPr="00030EB5">
              <w:rPr>
                <w:rStyle w:val="1"/>
                <w:rFonts w:ascii="Times New Roman" w:hAnsi="Times New Roman"/>
                <w:sz w:val="20"/>
                <w:szCs w:val="20"/>
              </w:rPr>
              <w:t>9</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lang w:val="en-US"/>
              </w:rPr>
            </w:pPr>
            <w:r w:rsidRPr="00030EB5">
              <w:rPr>
                <w:rStyle w:val="1"/>
                <w:rFonts w:ascii="Times New Roman" w:hAnsi="Times New Roman"/>
                <w:sz w:val="20"/>
                <w:szCs w:val="20"/>
                <w:lang w:val="en-US"/>
              </w:rPr>
              <w:t xml:space="preserve">We're Going to Go.../ </w:t>
            </w:r>
            <w:r w:rsidRPr="00030EB5">
              <w:rPr>
                <w:rStyle w:val="1"/>
                <w:rFonts w:ascii="Times New Roman" w:hAnsi="Times New Roman"/>
                <w:sz w:val="20"/>
                <w:szCs w:val="20"/>
              </w:rPr>
              <w:t>Каникулы</w:t>
            </w:r>
            <w:r w:rsidR="00584AF5" w:rsidRPr="00030EB5">
              <w:rPr>
                <w:rStyle w:val="1"/>
                <w:rFonts w:ascii="Times New Roman" w:hAnsi="Times New Roman"/>
                <w:sz w:val="20"/>
                <w:szCs w:val="20"/>
                <w:lang w:val="en-US"/>
              </w:rPr>
              <w:t xml:space="preserve"> </w:t>
            </w:r>
            <w:r w:rsidRPr="00030EB5">
              <w:rPr>
                <w:rStyle w:val="1"/>
                <w:rFonts w:ascii="Times New Roman" w:hAnsi="Times New Roman"/>
                <w:sz w:val="20"/>
                <w:szCs w:val="20"/>
                <w:lang w:val="en-US"/>
              </w:rPr>
              <w:t>6</w:t>
            </w:r>
            <w:r w:rsidRPr="00030EB5">
              <w:rPr>
                <w:rStyle w:val="1"/>
                <w:rFonts w:ascii="Times New Roman" w:hAnsi="Times New Roman"/>
                <w:sz w:val="20"/>
                <w:szCs w:val="20"/>
              </w:rPr>
              <w:t>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1</w:t>
            </w:r>
          </w:p>
        </w:tc>
      </w:tr>
      <w:tr w:rsidR="00CE43D5" w:rsidRPr="00F7283F"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lang w:val="en-US"/>
              </w:rPr>
            </w:pPr>
            <w:r w:rsidRPr="00030EB5">
              <w:rPr>
                <w:rStyle w:val="1"/>
                <w:rFonts w:ascii="Times New Roman" w:hAnsi="Times New Roman"/>
                <w:sz w:val="20"/>
                <w:szCs w:val="20"/>
              </w:rPr>
              <w:t>10</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lang w:val="en-US"/>
              </w:rPr>
            </w:pPr>
            <w:r w:rsidRPr="00030EB5">
              <w:rPr>
                <w:rStyle w:val="1"/>
                <w:rFonts w:ascii="Times New Roman" w:hAnsi="Times New Roman"/>
                <w:sz w:val="20"/>
                <w:szCs w:val="20"/>
                <w:lang w:val="en-US"/>
              </w:rPr>
              <w:t xml:space="preserve"> I am the Best Swimmer</w:t>
            </w:r>
          </w:p>
          <w:p w:rsidR="00CE43D5" w:rsidRPr="00030EB5" w:rsidRDefault="00CE43D5" w:rsidP="00030EB5">
            <w:pPr>
              <w:pStyle w:val="10"/>
              <w:spacing w:line="240" w:lineRule="auto"/>
              <w:ind w:right="20"/>
              <w:jc w:val="both"/>
              <w:rPr>
                <w:rFonts w:ascii="Times New Roman" w:hAnsi="Times New Roman"/>
                <w:sz w:val="20"/>
                <w:szCs w:val="20"/>
                <w:lang w:val="en-US"/>
              </w:rPr>
            </w:pPr>
            <w:r w:rsidRPr="00030EB5">
              <w:rPr>
                <w:rStyle w:val="1"/>
                <w:rFonts w:ascii="Times New Roman" w:hAnsi="Times New Roman"/>
                <w:sz w:val="20"/>
                <w:szCs w:val="20"/>
                <w:lang w:val="en-US"/>
              </w:rPr>
              <w:t>6</w:t>
            </w:r>
            <w:r w:rsidR="00584AF5" w:rsidRPr="00F7283F">
              <w:rPr>
                <w:rStyle w:val="1"/>
                <w:rFonts w:ascii="Times New Roman" w:hAnsi="Times New Roman"/>
                <w:sz w:val="20"/>
                <w:szCs w:val="20"/>
                <w:lang w:val="en-US"/>
              </w:rPr>
              <w:t xml:space="preserve"> </w:t>
            </w:r>
            <w:r w:rsidRPr="00030EB5">
              <w:rPr>
                <w:rStyle w:val="1"/>
                <w:rFonts w:ascii="Times New Roman" w:hAnsi="Times New Roman"/>
                <w:sz w:val="20"/>
                <w:szCs w:val="20"/>
              </w:rPr>
              <w:t>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F7283F" w:rsidRDefault="00CE43D5" w:rsidP="00030EB5">
            <w:pPr>
              <w:pStyle w:val="10"/>
              <w:spacing w:line="240" w:lineRule="auto"/>
              <w:ind w:right="20"/>
              <w:jc w:val="both"/>
              <w:rPr>
                <w:rFonts w:ascii="Times New Roman" w:hAnsi="Times New Roman"/>
                <w:sz w:val="20"/>
                <w:szCs w:val="20"/>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F7283F" w:rsidRDefault="00CE43D5" w:rsidP="00030EB5">
            <w:pPr>
              <w:pStyle w:val="10"/>
              <w:spacing w:line="240" w:lineRule="auto"/>
              <w:ind w:right="20"/>
              <w:jc w:val="both"/>
              <w:rPr>
                <w:rFonts w:ascii="Times New Roman" w:hAnsi="Times New Roman"/>
                <w:sz w:val="20"/>
                <w:szCs w:val="20"/>
                <w:lang w:val="en-US"/>
              </w:rPr>
            </w:pPr>
          </w:p>
        </w:tc>
      </w:tr>
      <w:tr w:rsidR="00CE43D5" w:rsidRPr="00030EB5" w:rsidTr="00CE43D5">
        <w:tc>
          <w:tcPr>
            <w:tcW w:w="426"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11</w:t>
            </w:r>
          </w:p>
        </w:tc>
        <w:tc>
          <w:tcPr>
            <w:tcW w:w="4819"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He</w:t>
            </w:r>
            <w:proofErr w:type="spellEnd"/>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Will</w:t>
            </w:r>
            <w:proofErr w:type="spellEnd"/>
            <w:r w:rsidRPr="00030EB5">
              <w:rPr>
                <w:rStyle w:val="1"/>
                <w:rFonts w:ascii="Times New Roman" w:hAnsi="Times New Roman"/>
                <w:sz w:val="20"/>
                <w:szCs w:val="20"/>
              </w:rPr>
              <w:t xml:space="preserve"> </w:t>
            </w:r>
            <w:proofErr w:type="spellStart"/>
            <w:r w:rsidRPr="00030EB5">
              <w:rPr>
                <w:rStyle w:val="1"/>
                <w:rFonts w:ascii="Times New Roman" w:hAnsi="Times New Roman"/>
                <w:sz w:val="20"/>
                <w:szCs w:val="20"/>
              </w:rPr>
              <w:t>Win</w:t>
            </w:r>
            <w:proofErr w:type="spellEnd"/>
            <w:r w:rsidRPr="00030EB5">
              <w:rPr>
                <w:rStyle w:val="1"/>
                <w:rFonts w:ascii="Times New Roman" w:hAnsi="Times New Roman"/>
                <w:sz w:val="20"/>
                <w:szCs w:val="20"/>
              </w:rPr>
              <w:t xml:space="preserve"> / Я и будущее.</w:t>
            </w:r>
          </w:p>
          <w:p w:rsidR="00CE43D5" w:rsidRPr="00030EB5" w:rsidRDefault="00584AF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8</w:t>
            </w:r>
            <w:r w:rsidR="00CE43D5" w:rsidRPr="00030EB5">
              <w:rPr>
                <w:rStyle w:val="1"/>
                <w:rFonts w:ascii="Times New Roman" w:hAnsi="Times New Roman"/>
                <w:sz w:val="20"/>
                <w:szCs w:val="20"/>
              </w:rPr>
              <w:t xml:space="preserve">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p>
        </w:tc>
      </w:tr>
      <w:tr w:rsidR="00CE43D5" w:rsidRPr="00030EB5" w:rsidTr="00CE43D5">
        <w:tc>
          <w:tcPr>
            <w:tcW w:w="5245" w:type="dxa"/>
            <w:gridSpan w:val="2"/>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 xml:space="preserve">Итого </w:t>
            </w:r>
            <w:r w:rsidR="00584AF5" w:rsidRPr="00030EB5">
              <w:rPr>
                <w:rStyle w:val="1"/>
                <w:rFonts w:ascii="Times New Roman" w:hAnsi="Times New Roman"/>
                <w:sz w:val="20"/>
                <w:szCs w:val="20"/>
              </w:rPr>
              <w:t>68ч.</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Style w:val="1"/>
                <w:rFonts w:ascii="Times New Roman" w:hAnsi="Times New Roman"/>
                <w:sz w:val="20"/>
                <w:szCs w:val="20"/>
              </w:rPr>
            </w:pPr>
            <w:r w:rsidRPr="00030EB5">
              <w:rPr>
                <w:rStyle w:val="1"/>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3</w:t>
            </w: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CE43D5" w:rsidRPr="00030EB5" w:rsidRDefault="00CE43D5" w:rsidP="00030EB5">
            <w:pPr>
              <w:pStyle w:val="10"/>
              <w:spacing w:line="240" w:lineRule="auto"/>
              <w:ind w:right="20"/>
              <w:jc w:val="both"/>
              <w:rPr>
                <w:rFonts w:ascii="Times New Roman" w:hAnsi="Times New Roman"/>
                <w:sz w:val="20"/>
                <w:szCs w:val="20"/>
              </w:rPr>
            </w:pPr>
            <w:r w:rsidRPr="00030EB5">
              <w:rPr>
                <w:rFonts w:ascii="Times New Roman" w:hAnsi="Times New Roman"/>
                <w:sz w:val="20"/>
                <w:szCs w:val="20"/>
              </w:rPr>
              <w:t>3</w:t>
            </w:r>
          </w:p>
        </w:tc>
      </w:tr>
    </w:tbl>
    <w:p w:rsidR="00C175EE" w:rsidRPr="00030EB5" w:rsidRDefault="00C175EE" w:rsidP="00030EB5">
      <w:pPr>
        <w:pStyle w:val="10"/>
        <w:spacing w:line="240" w:lineRule="auto"/>
        <w:ind w:right="200"/>
        <w:jc w:val="both"/>
        <w:rPr>
          <w:rStyle w:val="1"/>
          <w:rFonts w:ascii="Times New Roman" w:hAnsi="Times New Roman"/>
          <w:b/>
          <w:sz w:val="20"/>
          <w:szCs w:val="20"/>
        </w:rPr>
      </w:pPr>
      <w:r w:rsidRPr="00030EB5">
        <w:rPr>
          <w:rStyle w:val="1"/>
          <w:rFonts w:ascii="Times New Roman" w:hAnsi="Times New Roman"/>
          <w:b/>
          <w:sz w:val="20"/>
          <w:szCs w:val="20"/>
        </w:rPr>
        <w:t>Оценка достижений планируемых результатов, средства контроля, вопросы итогового</w:t>
      </w:r>
      <w:r w:rsidRPr="00030EB5">
        <w:rPr>
          <w:rStyle w:val="1"/>
          <w:rFonts w:ascii="Times New Roman" w:hAnsi="Times New Roman"/>
          <w:sz w:val="20"/>
          <w:szCs w:val="20"/>
        </w:rPr>
        <w:t xml:space="preserve"> </w:t>
      </w:r>
      <w:r w:rsidRPr="00030EB5">
        <w:rPr>
          <w:rStyle w:val="1"/>
          <w:rFonts w:ascii="Times New Roman" w:hAnsi="Times New Roman"/>
          <w:b/>
          <w:sz w:val="20"/>
          <w:szCs w:val="20"/>
        </w:rPr>
        <w:t>контроля</w:t>
      </w:r>
    </w:p>
    <w:p w:rsidR="00E10745" w:rsidRPr="00030EB5" w:rsidRDefault="00E10745" w:rsidP="00030EB5">
      <w:pPr>
        <w:pStyle w:val="10"/>
        <w:spacing w:line="240" w:lineRule="auto"/>
        <w:ind w:right="200"/>
        <w:jc w:val="both"/>
        <w:rPr>
          <w:rStyle w:val="1"/>
          <w:rFonts w:ascii="Times New Roman" w:hAnsi="Times New Roman"/>
          <w:b/>
          <w:sz w:val="20"/>
          <w:szCs w:val="20"/>
        </w:rPr>
      </w:pPr>
      <w:r w:rsidRPr="00030EB5">
        <w:rPr>
          <w:rStyle w:val="1"/>
          <w:rFonts w:ascii="Times New Roman" w:hAnsi="Times New Roman"/>
          <w:sz w:val="20"/>
          <w:szCs w:val="20"/>
        </w:rPr>
        <w:t>Оценка достижений планируемых результатов осуществляется по трем направлениям:</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1).Накопленные оценки, характеризующие динамику индивидуальных образовательных достижений учащихся, их продвижение в освоении планируемых результатов .</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 2). Оценивание достижений планируемых результатов в каждый отдельный период обучения (учебный год или четверть).</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3). Оценки за стандартизированные итоговые работы, характеризующие уровень присвоения учащимися основных формируемых способов действий в отношении опорной системы знаний на момент окончания </w:t>
      </w:r>
      <w:r w:rsidR="004F7F48" w:rsidRPr="00030EB5">
        <w:rPr>
          <w:rFonts w:ascii="Times New Roman" w:hAnsi="Times New Roman"/>
          <w:sz w:val="20"/>
          <w:szCs w:val="20"/>
        </w:rPr>
        <w:t>3 класса.</w:t>
      </w:r>
    </w:p>
    <w:p w:rsidR="00C175EE" w:rsidRPr="00030EB5" w:rsidRDefault="00C175EE" w:rsidP="00030EB5">
      <w:pPr>
        <w:pStyle w:val="10"/>
        <w:spacing w:line="240" w:lineRule="auto"/>
        <w:ind w:right="200"/>
        <w:jc w:val="both"/>
        <w:rPr>
          <w:rFonts w:ascii="Times New Roman" w:hAnsi="Times New Roman"/>
          <w:sz w:val="20"/>
          <w:szCs w:val="20"/>
        </w:rPr>
      </w:pPr>
      <w:r w:rsidRPr="00030EB5">
        <w:rPr>
          <w:rFonts w:ascii="Times New Roman" w:hAnsi="Times New Roman"/>
          <w:sz w:val="20"/>
          <w:szCs w:val="20"/>
        </w:rPr>
        <w:t>Распределение заданий по типам, объектам контроля и уровню сложности</w:t>
      </w:r>
    </w:p>
    <w:tbl>
      <w:tblPr>
        <w:tblW w:w="0" w:type="auto"/>
        <w:tblInd w:w="108" w:type="dxa"/>
        <w:tblLayout w:type="fixed"/>
        <w:tblLook w:val="0000"/>
      </w:tblPr>
      <w:tblGrid>
        <w:gridCol w:w="1418"/>
        <w:gridCol w:w="1559"/>
        <w:gridCol w:w="3544"/>
        <w:gridCol w:w="2410"/>
        <w:gridCol w:w="992"/>
      </w:tblGrid>
      <w:tr w:rsidR="00C175EE" w:rsidRPr="00030EB5" w:rsidTr="00584AF5">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 </w:t>
            </w:r>
          </w:p>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заданий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Тип </w:t>
            </w:r>
          </w:p>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задания</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Объекты контроля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Уровень </w:t>
            </w:r>
          </w:p>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сложности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Максимальный </w:t>
            </w:r>
          </w:p>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первичный </w:t>
            </w:r>
          </w:p>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балл</w:t>
            </w:r>
          </w:p>
        </w:tc>
      </w:tr>
      <w:tr w:rsidR="00C175EE" w:rsidRPr="00030EB5" w:rsidTr="00584AF5">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lang w:val="en-US"/>
              </w:rPr>
            </w:pPr>
            <w:r w:rsidRPr="00030EB5">
              <w:rPr>
                <w:rFonts w:ascii="Times New Roman" w:hAnsi="Times New Roman"/>
                <w:sz w:val="20"/>
                <w:szCs w:val="20"/>
              </w:rPr>
              <w:t xml:space="preserve">I. Письменная часть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ind w:right="200"/>
              <w:jc w:val="both"/>
              <w:rPr>
                <w:rFonts w:ascii="Times New Roman" w:hAnsi="Times New Roman"/>
                <w:sz w:val="20"/>
                <w:szCs w:val="20"/>
                <w:lang w:val="en-US"/>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ind w:right="200"/>
              <w:jc w:val="both"/>
              <w:rPr>
                <w:rFonts w:ascii="Times New Roman" w:hAnsi="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ind w:right="200"/>
              <w:jc w:val="both"/>
              <w:rPr>
                <w:rFonts w:ascii="Times New Roman" w:hAnsi="Times New Roman"/>
                <w:sz w:val="20"/>
                <w:szCs w:val="20"/>
                <w:lang w:val="en-US"/>
              </w:rPr>
            </w:pPr>
          </w:p>
        </w:tc>
      </w:tr>
      <w:tr w:rsidR="00C175EE" w:rsidRPr="00030EB5" w:rsidTr="00584AF5">
        <w:trPr>
          <w:trHeight w:val="225"/>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УС</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4F7F48"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Умения в ау</w:t>
            </w:r>
            <w:r w:rsidR="00C175EE" w:rsidRPr="00030EB5">
              <w:rPr>
                <w:rFonts w:ascii="Times New Roman" w:hAnsi="Times New Roman"/>
                <w:sz w:val="20"/>
                <w:szCs w:val="20"/>
              </w:rPr>
              <w:t>дировании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базовый  </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4</w:t>
            </w:r>
          </w:p>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3</w:t>
            </w:r>
          </w:p>
        </w:tc>
      </w:tr>
      <w:tr w:rsidR="00C175EE" w:rsidRPr="00030EB5" w:rsidTr="00584AF5">
        <w:trPr>
          <w:trHeight w:val="180"/>
        </w:trPr>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ind w:right="200"/>
              <w:jc w:val="both"/>
              <w:rPr>
                <w:rFonts w:ascii="Times New Roman" w:hAnsi="Times New Roman"/>
                <w:sz w:val="20"/>
                <w:szCs w:val="20"/>
              </w:rPr>
            </w:pPr>
            <w:r w:rsidRPr="00030EB5">
              <w:rPr>
                <w:rFonts w:ascii="Times New Roman" w:hAnsi="Times New Roman"/>
                <w:sz w:val="20"/>
                <w:szCs w:val="20"/>
              </w:rPr>
              <w:t>2-4</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ind w:right="200"/>
              <w:jc w:val="both"/>
              <w:rPr>
                <w:rFonts w:ascii="Times New Roman" w:hAnsi="Times New Roman"/>
                <w:sz w:val="20"/>
                <w:szCs w:val="20"/>
              </w:rPr>
            </w:pPr>
            <w:r w:rsidRPr="00030EB5">
              <w:rPr>
                <w:rFonts w:ascii="Times New Roman" w:hAnsi="Times New Roman"/>
                <w:sz w:val="20"/>
                <w:szCs w:val="20"/>
              </w:rPr>
              <w:t>ВО</w:t>
            </w:r>
          </w:p>
        </w:tc>
        <w:tc>
          <w:tcPr>
            <w:tcW w:w="3544" w:type="dxa"/>
            <w:vMerge/>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spacing w:line="240" w:lineRule="auto"/>
              <w:jc w:val="both"/>
              <w:rPr>
                <w:rFonts w:ascii="Times New Roman" w:hAnsi="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ind w:right="200"/>
              <w:jc w:val="both"/>
              <w:rPr>
                <w:rFonts w:ascii="Times New Roman" w:hAnsi="Times New Roman"/>
                <w:sz w:val="20"/>
                <w:szCs w:val="20"/>
              </w:rPr>
            </w:pPr>
            <w:r w:rsidRPr="00030EB5">
              <w:rPr>
                <w:rFonts w:ascii="Times New Roman" w:hAnsi="Times New Roman"/>
                <w:sz w:val="20"/>
                <w:szCs w:val="20"/>
              </w:rPr>
              <w:t>повышенный</w:t>
            </w: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spacing w:line="240" w:lineRule="auto"/>
              <w:jc w:val="both"/>
              <w:rPr>
                <w:rFonts w:ascii="Times New Roman" w:hAnsi="Times New Roman"/>
                <w:sz w:val="20"/>
                <w:szCs w:val="20"/>
              </w:rPr>
            </w:pPr>
          </w:p>
        </w:tc>
      </w:tr>
      <w:tr w:rsidR="00C175EE" w:rsidRPr="00030EB5" w:rsidTr="00584AF5">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5-10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Умения в </w:t>
            </w:r>
            <w:proofErr w:type="spellStart"/>
            <w:proofErr w:type="gramStart"/>
            <w:r w:rsidRPr="00030EB5">
              <w:rPr>
                <w:rFonts w:ascii="Times New Roman" w:hAnsi="Times New Roman"/>
                <w:sz w:val="20"/>
                <w:szCs w:val="20"/>
              </w:rPr>
              <w:t>чте</w:t>
            </w:r>
            <w:proofErr w:type="spellEnd"/>
            <w:r w:rsidRPr="00030EB5">
              <w:rPr>
                <w:rFonts w:ascii="Times New Roman" w:hAnsi="Times New Roman"/>
                <w:sz w:val="20"/>
                <w:szCs w:val="20"/>
              </w:rPr>
              <w:t xml:space="preserve"> </w:t>
            </w:r>
            <w:proofErr w:type="spellStart"/>
            <w:r w:rsidRPr="00030EB5">
              <w:rPr>
                <w:rFonts w:ascii="Times New Roman" w:hAnsi="Times New Roman"/>
                <w:sz w:val="20"/>
                <w:szCs w:val="20"/>
              </w:rPr>
              <w:t>нии</w:t>
            </w:r>
            <w:proofErr w:type="spellEnd"/>
            <w:proofErr w:type="gramEnd"/>
            <w:r w:rsidRPr="00030EB5">
              <w:rPr>
                <w:rFonts w:ascii="Times New Roman" w:hAnsi="Times New Roman"/>
                <w:sz w:val="20"/>
                <w:szCs w:val="20"/>
              </w:rPr>
              <w:t xml:space="preserve"> (про себя)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базовый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6</w:t>
            </w:r>
          </w:p>
        </w:tc>
      </w:tr>
      <w:tr w:rsidR="00C175EE" w:rsidRPr="00030EB5" w:rsidTr="00584AF5">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11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КО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Лексические средства и навыки оперирования ими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повышенный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5</w:t>
            </w:r>
          </w:p>
        </w:tc>
      </w:tr>
      <w:tr w:rsidR="00C175EE" w:rsidRPr="00030EB5" w:rsidTr="00584AF5">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12- 18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ВО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Грамматические средства и навыки оперирования ими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базовый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7</w:t>
            </w:r>
          </w:p>
        </w:tc>
      </w:tr>
      <w:tr w:rsidR="00C175EE" w:rsidRPr="00030EB5" w:rsidTr="00584AF5">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19</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РО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Умения в письменной речи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повышенный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5</w:t>
            </w:r>
          </w:p>
        </w:tc>
      </w:tr>
      <w:tr w:rsidR="00C175EE" w:rsidRPr="00030EB5" w:rsidTr="00584AF5">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20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РО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II. Устная часть     Умения в го </w:t>
            </w:r>
            <w:proofErr w:type="spellStart"/>
            <w:r w:rsidRPr="00030EB5">
              <w:rPr>
                <w:rFonts w:ascii="Times New Roman" w:hAnsi="Times New Roman"/>
                <w:sz w:val="20"/>
                <w:szCs w:val="20"/>
              </w:rPr>
              <w:t>ворении</w:t>
            </w:r>
            <w:proofErr w:type="spellEnd"/>
            <w:r w:rsidRPr="00030EB5">
              <w:rPr>
                <w:rFonts w:ascii="Times New Roman" w:hAnsi="Times New Roman"/>
                <w:sz w:val="20"/>
                <w:szCs w:val="20"/>
              </w:rPr>
              <w:t xml:space="preserve"> </w:t>
            </w:r>
            <w:proofErr w:type="gramStart"/>
            <w:r w:rsidRPr="00030EB5">
              <w:rPr>
                <w:rFonts w:ascii="Times New Roman" w:hAnsi="Times New Roman"/>
                <w:sz w:val="20"/>
                <w:szCs w:val="20"/>
              </w:rPr>
              <w:t xml:space="preserve">( </w:t>
            </w:r>
            <w:proofErr w:type="spellStart"/>
            <w:proofErr w:type="gramEnd"/>
            <w:r w:rsidRPr="00030EB5">
              <w:rPr>
                <w:rFonts w:ascii="Times New Roman" w:hAnsi="Times New Roman"/>
                <w:sz w:val="20"/>
                <w:szCs w:val="20"/>
              </w:rPr>
              <w:t>монологическ</w:t>
            </w:r>
            <w:proofErr w:type="spellEnd"/>
            <w:r w:rsidRPr="00030EB5">
              <w:rPr>
                <w:rFonts w:ascii="Times New Roman" w:hAnsi="Times New Roman"/>
                <w:sz w:val="20"/>
                <w:szCs w:val="20"/>
              </w:rPr>
              <w:t xml:space="preserve"> </w:t>
            </w:r>
            <w:proofErr w:type="spellStart"/>
            <w:r w:rsidRPr="00030EB5">
              <w:rPr>
                <w:rFonts w:ascii="Times New Roman" w:hAnsi="Times New Roman"/>
                <w:sz w:val="20"/>
                <w:szCs w:val="20"/>
              </w:rPr>
              <w:t>ая</w:t>
            </w:r>
            <w:proofErr w:type="spellEnd"/>
            <w:r w:rsidRPr="00030EB5">
              <w:rPr>
                <w:rFonts w:ascii="Times New Roman" w:hAnsi="Times New Roman"/>
                <w:sz w:val="20"/>
                <w:szCs w:val="20"/>
              </w:rPr>
              <w:t xml:space="preserve"> речь)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базовый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10</w:t>
            </w:r>
          </w:p>
        </w:tc>
      </w:tr>
      <w:tr w:rsidR="00C175EE" w:rsidRPr="00030EB5" w:rsidTr="00584AF5">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21</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РО</w:t>
            </w:r>
          </w:p>
        </w:tc>
        <w:tc>
          <w:tcPr>
            <w:tcW w:w="3544"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 xml:space="preserve">Умения в го </w:t>
            </w:r>
            <w:proofErr w:type="spellStart"/>
            <w:r w:rsidRPr="00030EB5">
              <w:rPr>
                <w:rFonts w:ascii="Times New Roman" w:hAnsi="Times New Roman"/>
                <w:sz w:val="20"/>
                <w:szCs w:val="20"/>
              </w:rPr>
              <w:t>ворении</w:t>
            </w:r>
            <w:proofErr w:type="spellEnd"/>
            <w:r w:rsidRPr="00030EB5">
              <w:rPr>
                <w:rFonts w:ascii="Times New Roman" w:hAnsi="Times New Roman"/>
                <w:sz w:val="20"/>
                <w:szCs w:val="20"/>
              </w:rPr>
              <w:t xml:space="preserve"> </w:t>
            </w:r>
            <w:proofErr w:type="gramStart"/>
            <w:r w:rsidRPr="00030EB5">
              <w:rPr>
                <w:rFonts w:ascii="Times New Roman" w:hAnsi="Times New Roman"/>
                <w:sz w:val="20"/>
                <w:szCs w:val="20"/>
              </w:rPr>
              <w:t xml:space="preserve">( </w:t>
            </w:r>
            <w:proofErr w:type="gramEnd"/>
            <w:r w:rsidRPr="00030EB5">
              <w:rPr>
                <w:rFonts w:ascii="Times New Roman" w:hAnsi="Times New Roman"/>
                <w:sz w:val="20"/>
                <w:szCs w:val="20"/>
              </w:rPr>
              <w:t>диалогическая речь)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повышенный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10</w:t>
            </w:r>
          </w:p>
          <w:p w:rsidR="00C175EE" w:rsidRPr="00030EB5" w:rsidRDefault="00C175EE" w:rsidP="00030EB5">
            <w:pPr>
              <w:pStyle w:val="10"/>
              <w:spacing w:line="240" w:lineRule="auto"/>
              <w:jc w:val="both"/>
              <w:rPr>
                <w:rFonts w:ascii="Times New Roman" w:hAnsi="Times New Roman"/>
                <w:sz w:val="20"/>
                <w:szCs w:val="20"/>
              </w:rPr>
            </w:pPr>
          </w:p>
          <w:p w:rsidR="00C175EE" w:rsidRPr="00030EB5" w:rsidRDefault="00C175EE" w:rsidP="00030EB5">
            <w:pPr>
              <w:pStyle w:val="10"/>
              <w:spacing w:line="240" w:lineRule="auto"/>
              <w:jc w:val="both"/>
              <w:rPr>
                <w:rFonts w:ascii="Times New Roman" w:hAnsi="Times New Roman"/>
                <w:sz w:val="20"/>
                <w:szCs w:val="20"/>
              </w:rPr>
            </w:pPr>
            <w:r w:rsidRPr="00030EB5">
              <w:rPr>
                <w:rFonts w:ascii="Times New Roman" w:hAnsi="Times New Roman"/>
                <w:sz w:val="20"/>
                <w:szCs w:val="20"/>
              </w:rPr>
              <w:t>Итого:    50</w:t>
            </w:r>
          </w:p>
        </w:tc>
      </w:tr>
    </w:tbl>
    <w:p w:rsidR="00C175EE" w:rsidRPr="00030EB5" w:rsidRDefault="00C175EE" w:rsidP="00030EB5">
      <w:pPr>
        <w:pStyle w:val="10"/>
        <w:spacing w:line="240" w:lineRule="auto"/>
        <w:ind w:right="200" w:firstLine="708"/>
        <w:jc w:val="both"/>
        <w:rPr>
          <w:rFonts w:ascii="Times New Roman" w:hAnsi="Times New Roman"/>
          <w:sz w:val="20"/>
          <w:szCs w:val="20"/>
        </w:rPr>
      </w:pPr>
      <w:r w:rsidRPr="00030EB5">
        <w:rPr>
          <w:rFonts w:ascii="Times New Roman" w:hAnsi="Times New Roman"/>
          <w:sz w:val="20"/>
          <w:szCs w:val="20"/>
          <w:u w:val="single"/>
        </w:rPr>
        <w:t>Условные обозначения</w:t>
      </w:r>
      <w:r w:rsidRPr="00030EB5">
        <w:rPr>
          <w:rFonts w:ascii="Times New Roman" w:hAnsi="Times New Roman"/>
          <w:sz w:val="20"/>
          <w:szCs w:val="20"/>
        </w:rPr>
        <w:t xml:space="preserve">: ВО  </w:t>
      </w:r>
      <w:proofErr w:type="gramStart"/>
      <w:r w:rsidRPr="00030EB5">
        <w:rPr>
          <w:rFonts w:ascii="Times New Roman" w:hAnsi="Times New Roman"/>
          <w:sz w:val="20"/>
          <w:szCs w:val="20"/>
        </w:rPr>
        <w:t>–з</w:t>
      </w:r>
      <w:proofErr w:type="gramEnd"/>
      <w:r w:rsidRPr="00030EB5">
        <w:rPr>
          <w:rFonts w:ascii="Times New Roman" w:hAnsi="Times New Roman"/>
          <w:sz w:val="20"/>
          <w:szCs w:val="20"/>
        </w:rPr>
        <w:t xml:space="preserve">адания с выбором ответа; КО  –задания с кратким ответом; РО –задания с развёрнутым </w:t>
      </w:r>
      <w:proofErr w:type="spellStart"/>
      <w:r w:rsidRPr="00030EB5">
        <w:rPr>
          <w:rFonts w:ascii="Times New Roman" w:hAnsi="Times New Roman"/>
          <w:sz w:val="20"/>
          <w:szCs w:val="20"/>
        </w:rPr>
        <w:t>ответо</w:t>
      </w:r>
      <w:proofErr w:type="spellEnd"/>
      <w:r w:rsidRPr="00030EB5">
        <w:rPr>
          <w:rFonts w:ascii="Times New Roman" w:hAnsi="Times New Roman"/>
          <w:sz w:val="20"/>
          <w:szCs w:val="20"/>
        </w:rPr>
        <w:t xml:space="preserve"> м; УС  – задания на установление соответствия</w:t>
      </w:r>
    </w:p>
    <w:p w:rsidR="00C175EE" w:rsidRPr="00030EB5" w:rsidRDefault="00C175EE" w:rsidP="00030EB5">
      <w:pPr>
        <w:pStyle w:val="10"/>
        <w:spacing w:line="240" w:lineRule="auto"/>
        <w:ind w:right="200"/>
        <w:jc w:val="both"/>
        <w:rPr>
          <w:rFonts w:ascii="Times New Roman" w:hAnsi="Times New Roman"/>
          <w:sz w:val="20"/>
          <w:szCs w:val="20"/>
        </w:rPr>
      </w:pPr>
      <w:r w:rsidRPr="00030EB5">
        <w:rPr>
          <w:rFonts w:ascii="Times New Roman" w:hAnsi="Times New Roman"/>
          <w:sz w:val="20"/>
          <w:szCs w:val="20"/>
        </w:rPr>
        <w:t>4).В портфолио учеников начальной школы рекомендуется включать выборки детских работ  –</w:t>
      </w:r>
      <w:r w:rsidR="004F7F48" w:rsidRPr="00030EB5">
        <w:rPr>
          <w:rFonts w:ascii="Times New Roman" w:hAnsi="Times New Roman"/>
          <w:sz w:val="20"/>
          <w:szCs w:val="20"/>
        </w:rPr>
        <w:t xml:space="preserve"> </w:t>
      </w:r>
      <w:r w:rsidRPr="00030EB5">
        <w:rPr>
          <w:rFonts w:ascii="Times New Roman" w:hAnsi="Times New Roman"/>
          <w:sz w:val="20"/>
          <w:szCs w:val="20"/>
        </w:rPr>
        <w:t xml:space="preserve">формальных и творческих, выполненных как в ходе обязательных занятий, так и в ходе факультативов; систематизированные материалы наблюдений (оценочные листы, материалы и листы наблюдений и т.д.);  материалы, характеризующие достижения учащихся во </w:t>
      </w:r>
      <w:proofErr w:type="spellStart"/>
      <w:r w:rsidRPr="00030EB5">
        <w:rPr>
          <w:rFonts w:ascii="Times New Roman" w:hAnsi="Times New Roman"/>
          <w:sz w:val="20"/>
          <w:szCs w:val="20"/>
        </w:rPr>
        <w:t>внеучебной</w:t>
      </w:r>
      <w:proofErr w:type="spellEnd"/>
      <w:r w:rsidRPr="00030EB5">
        <w:rPr>
          <w:rFonts w:ascii="Times New Roman" w:hAnsi="Times New Roman"/>
          <w:sz w:val="20"/>
          <w:szCs w:val="20"/>
        </w:rPr>
        <w:t xml:space="preserve"> (школьной и внешкольной) и досуговой деятельности</w:t>
      </w:r>
    </w:p>
    <w:p w:rsidR="00CE43D5" w:rsidRPr="00030EB5" w:rsidRDefault="00CE43D5" w:rsidP="00030EB5">
      <w:pPr>
        <w:widowControl/>
        <w:overflowPunct/>
        <w:autoSpaceDE/>
        <w:spacing w:after="200" w:line="276" w:lineRule="auto"/>
        <w:jc w:val="both"/>
        <w:textAlignment w:val="auto"/>
        <w:rPr>
          <w:rFonts w:ascii="Times New Roman" w:hAnsi="Times New Roman"/>
          <w:b/>
          <w:sz w:val="20"/>
          <w:szCs w:val="20"/>
        </w:rPr>
      </w:pPr>
      <w:r w:rsidRPr="00030EB5">
        <w:rPr>
          <w:rFonts w:ascii="Times New Roman" w:hAnsi="Times New Roman"/>
          <w:b/>
          <w:sz w:val="20"/>
          <w:szCs w:val="20"/>
        </w:rPr>
        <w:br w:type="page"/>
      </w:r>
    </w:p>
    <w:p w:rsidR="00CE43D5" w:rsidRPr="00030EB5" w:rsidRDefault="00CE43D5" w:rsidP="00030EB5">
      <w:pPr>
        <w:tabs>
          <w:tab w:val="left" w:pos="6663"/>
        </w:tabs>
        <w:jc w:val="both"/>
        <w:rPr>
          <w:rFonts w:ascii="Times New Roman" w:hAnsi="Times New Roman"/>
          <w:b/>
          <w:sz w:val="20"/>
          <w:szCs w:val="20"/>
        </w:rPr>
        <w:sectPr w:rsidR="00CE43D5" w:rsidRPr="00030EB5" w:rsidSect="00584AF5">
          <w:footerReference w:type="default" r:id="rId8"/>
          <w:footerReference w:type="first" r:id="rId9"/>
          <w:pgSz w:w="12240" w:h="15840" w:code="1"/>
          <w:pgMar w:top="567" w:right="474" w:bottom="1134" w:left="1701" w:header="720" w:footer="720" w:gutter="0"/>
          <w:cols w:space="720"/>
          <w:docGrid w:linePitch="299"/>
        </w:sectPr>
      </w:pPr>
    </w:p>
    <w:p w:rsidR="00CE43D5" w:rsidRPr="00030EB5" w:rsidRDefault="00CE43D5" w:rsidP="00030EB5">
      <w:pPr>
        <w:tabs>
          <w:tab w:val="left" w:pos="6663"/>
        </w:tabs>
        <w:jc w:val="center"/>
        <w:rPr>
          <w:rFonts w:ascii="Times New Roman" w:hAnsi="Times New Roman"/>
          <w:b/>
          <w:sz w:val="20"/>
          <w:szCs w:val="20"/>
        </w:rPr>
      </w:pPr>
      <w:r w:rsidRPr="00030EB5">
        <w:rPr>
          <w:rFonts w:ascii="Times New Roman" w:hAnsi="Times New Roman"/>
          <w:b/>
          <w:sz w:val="20"/>
          <w:szCs w:val="20"/>
        </w:rPr>
        <w:lastRenderedPageBreak/>
        <w:t>Календарно-тематическое планирование</w:t>
      </w:r>
    </w:p>
    <w:p w:rsidR="00CE43D5" w:rsidRPr="00030EB5" w:rsidRDefault="00CE43D5" w:rsidP="00030EB5">
      <w:pPr>
        <w:tabs>
          <w:tab w:val="left" w:pos="6663"/>
        </w:tabs>
        <w:jc w:val="center"/>
        <w:rPr>
          <w:rFonts w:ascii="Times New Roman" w:hAnsi="Times New Roman"/>
          <w:b/>
          <w:sz w:val="20"/>
          <w:szCs w:val="20"/>
        </w:rPr>
      </w:pPr>
      <w:r w:rsidRPr="00030EB5">
        <w:rPr>
          <w:rFonts w:ascii="Times New Roman" w:hAnsi="Times New Roman"/>
          <w:b/>
          <w:sz w:val="20"/>
          <w:szCs w:val="20"/>
        </w:rPr>
        <w:t>по английскому языку</w:t>
      </w:r>
    </w:p>
    <w:p w:rsidR="00CE43D5" w:rsidRPr="00030EB5" w:rsidRDefault="00CE43D5" w:rsidP="00030EB5">
      <w:pPr>
        <w:tabs>
          <w:tab w:val="left" w:pos="6663"/>
        </w:tabs>
        <w:jc w:val="center"/>
        <w:rPr>
          <w:rFonts w:ascii="Times New Roman" w:hAnsi="Times New Roman"/>
          <w:b/>
          <w:sz w:val="20"/>
          <w:szCs w:val="20"/>
        </w:rPr>
      </w:pPr>
      <w:r w:rsidRPr="00030EB5">
        <w:rPr>
          <w:rFonts w:ascii="Times New Roman" w:hAnsi="Times New Roman"/>
          <w:b/>
          <w:sz w:val="20"/>
          <w:szCs w:val="20"/>
        </w:rPr>
        <w:t>3 класс</w:t>
      </w:r>
    </w:p>
    <w:p w:rsidR="00CE43D5" w:rsidRPr="00030EB5" w:rsidRDefault="00CE43D5" w:rsidP="00030EB5">
      <w:pPr>
        <w:tabs>
          <w:tab w:val="left" w:pos="6663"/>
        </w:tabs>
        <w:jc w:val="center"/>
        <w:rPr>
          <w:rFonts w:ascii="Times New Roman" w:hAnsi="Times New Roman"/>
          <w:b/>
          <w:sz w:val="20"/>
          <w:szCs w:val="20"/>
        </w:rPr>
      </w:pPr>
      <w:r w:rsidRPr="00030EB5">
        <w:rPr>
          <w:rFonts w:ascii="Times New Roman" w:hAnsi="Times New Roman"/>
          <w:b/>
          <w:sz w:val="20"/>
          <w:szCs w:val="20"/>
        </w:rPr>
        <w:t xml:space="preserve">2015-2016 </w:t>
      </w:r>
      <w:proofErr w:type="spellStart"/>
      <w:r w:rsidRPr="00030EB5">
        <w:rPr>
          <w:rFonts w:ascii="Times New Roman" w:hAnsi="Times New Roman"/>
          <w:b/>
          <w:sz w:val="20"/>
          <w:szCs w:val="20"/>
        </w:rPr>
        <w:t>уч</w:t>
      </w:r>
      <w:proofErr w:type="gramStart"/>
      <w:r w:rsidRPr="00030EB5">
        <w:rPr>
          <w:rFonts w:ascii="Times New Roman" w:hAnsi="Times New Roman"/>
          <w:b/>
          <w:sz w:val="20"/>
          <w:szCs w:val="20"/>
        </w:rPr>
        <w:t>.г</w:t>
      </w:r>
      <w:proofErr w:type="gramEnd"/>
      <w:r w:rsidRPr="00030EB5">
        <w:rPr>
          <w:rFonts w:ascii="Times New Roman" w:hAnsi="Times New Roman"/>
          <w:b/>
          <w:sz w:val="20"/>
          <w:szCs w:val="20"/>
        </w:rPr>
        <w:t>од</w:t>
      </w:r>
      <w:proofErr w:type="spellEnd"/>
    </w:p>
    <w:p w:rsidR="00CE43D5" w:rsidRPr="00030EB5" w:rsidRDefault="00CE43D5" w:rsidP="00030EB5">
      <w:pPr>
        <w:tabs>
          <w:tab w:val="left" w:pos="6663"/>
        </w:tabs>
        <w:jc w:val="both"/>
        <w:rPr>
          <w:rFonts w:ascii="Times New Roman" w:hAnsi="Times New Roman"/>
          <w:b/>
          <w:sz w:val="20"/>
          <w:szCs w:val="20"/>
        </w:rPr>
      </w:pPr>
    </w:p>
    <w:tbl>
      <w:tblPr>
        <w:tblStyle w:val="a3"/>
        <w:tblW w:w="15168" w:type="dxa"/>
        <w:tblInd w:w="-601" w:type="dxa"/>
        <w:tblLayout w:type="fixed"/>
        <w:tblLook w:val="04A0"/>
      </w:tblPr>
      <w:tblGrid>
        <w:gridCol w:w="709"/>
        <w:gridCol w:w="1560"/>
        <w:gridCol w:w="1559"/>
        <w:gridCol w:w="1134"/>
        <w:gridCol w:w="1276"/>
        <w:gridCol w:w="1629"/>
        <w:gridCol w:w="213"/>
        <w:gridCol w:w="5387"/>
        <w:gridCol w:w="142"/>
        <w:gridCol w:w="1559"/>
      </w:tblGrid>
      <w:tr w:rsidR="00CE43D5" w:rsidRPr="00030EB5" w:rsidTr="00CE43D5">
        <w:tc>
          <w:tcPr>
            <w:tcW w:w="709" w:type="dxa"/>
          </w:tcPr>
          <w:p w:rsidR="00CE43D5" w:rsidRPr="00030EB5" w:rsidRDefault="00CE43D5" w:rsidP="00030EB5">
            <w:pPr>
              <w:tabs>
                <w:tab w:val="left" w:pos="6663"/>
              </w:tabs>
              <w:jc w:val="both"/>
              <w:rPr>
                <w:rFonts w:ascii="Times New Roman" w:hAnsi="Times New Roman"/>
                <w:b/>
                <w:sz w:val="16"/>
                <w:szCs w:val="16"/>
              </w:rPr>
            </w:pPr>
            <w:r w:rsidRPr="00030EB5">
              <w:rPr>
                <w:rFonts w:ascii="Times New Roman" w:hAnsi="Times New Roman"/>
                <w:b/>
                <w:sz w:val="16"/>
                <w:szCs w:val="16"/>
              </w:rPr>
              <w:t xml:space="preserve">№ </w:t>
            </w:r>
            <w:proofErr w:type="spellStart"/>
            <w:proofErr w:type="gramStart"/>
            <w:r w:rsidRPr="00030EB5">
              <w:rPr>
                <w:rFonts w:ascii="Times New Roman" w:hAnsi="Times New Roman"/>
                <w:b/>
                <w:sz w:val="16"/>
                <w:szCs w:val="16"/>
              </w:rPr>
              <w:t>п</w:t>
            </w:r>
            <w:proofErr w:type="spellEnd"/>
            <w:proofErr w:type="gramEnd"/>
            <w:r w:rsidRPr="00030EB5">
              <w:rPr>
                <w:rFonts w:ascii="Times New Roman" w:hAnsi="Times New Roman"/>
                <w:b/>
                <w:sz w:val="16"/>
                <w:szCs w:val="16"/>
              </w:rPr>
              <w:t>/</w:t>
            </w:r>
            <w:proofErr w:type="spellStart"/>
            <w:r w:rsidRPr="00030EB5">
              <w:rPr>
                <w:rFonts w:ascii="Times New Roman" w:hAnsi="Times New Roman"/>
                <w:b/>
                <w:sz w:val="16"/>
                <w:szCs w:val="16"/>
              </w:rPr>
              <w:t>п</w:t>
            </w:r>
            <w:proofErr w:type="spellEnd"/>
          </w:p>
        </w:tc>
        <w:tc>
          <w:tcPr>
            <w:tcW w:w="1560" w:type="dxa"/>
          </w:tcPr>
          <w:p w:rsidR="00CE43D5" w:rsidRPr="00030EB5" w:rsidRDefault="00CE43D5" w:rsidP="00030EB5">
            <w:pPr>
              <w:tabs>
                <w:tab w:val="left" w:pos="6663"/>
              </w:tabs>
              <w:jc w:val="both"/>
              <w:rPr>
                <w:rFonts w:ascii="Times New Roman" w:hAnsi="Times New Roman"/>
                <w:b/>
                <w:sz w:val="16"/>
                <w:szCs w:val="16"/>
              </w:rPr>
            </w:pPr>
            <w:r w:rsidRPr="00030EB5">
              <w:rPr>
                <w:rFonts w:ascii="Times New Roman" w:hAnsi="Times New Roman"/>
                <w:b/>
                <w:sz w:val="16"/>
                <w:szCs w:val="16"/>
              </w:rPr>
              <w:t>Дата проведения урока</w:t>
            </w:r>
          </w:p>
        </w:tc>
        <w:tc>
          <w:tcPr>
            <w:tcW w:w="1559" w:type="dxa"/>
          </w:tcPr>
          <w:p w:rsidR="00CE43D5" w:rsidRPr="00030EB5" w:rsidRDefault="00CE43D5" w:rsidP="00030EB5">
            <w:pPr>
              <w:tabs>
                <w:tab w:val="left" w:pos="6663"/>
              </w:tabs>
              <w:jc w:val="both"/>
              <w:rPr>
                <w:rFonts w:ascii="Times New Roman" w:hAnsi="Times New Roman"/>
                <w:b/>
                <w:sz w:val="16"/>
                <w:szCs w:val="16"/>
              </w:rPr>
            </w:pPr>
            <w:r w:rsidRPr="00030EB5">
              <w:rPr>
                <w:rFonts w:ascii="Times New Roman" w:hAnsi="Times New Roman"/>
                <w:b/>
                <w:sz w:val="16"/>
                <w:szCs w:val="16"/>
              </w:rPr>
              <w:t>Скорректированная дата проведения урока</w:t>
            </w:r>
          </w:p>
        </w:tc>
        <w:tc>
          <w:tcPr>
            <w:tcW w:w="1134" w:type="dxa"/>
          </w:tcPr>
          <w:p w:rsidR="00CE43D5" w:rsidRPr="00030EB5" w:rsidRDefault="00CE43D5" w:rsidP="00030EB5">
            <w:pPr>
              <w:tabs>
                <w:tab w:val="left" w:pos="6663"/>
              </w:tabs>
              <w:jc w:val="both"/>
              <w:rPr>
                <w:rFonts w:ascii="Times New Roman" w:hAnsi="Times New Roman"/>
                <w:b/>
                <w:sz w:val="16"/>
                <w:szCs w:val="16"/>
              </w:rPr>
            </w:pPr>
            <w:r w:rsidRPr="00030EB5">
              <w:rPr>
                <w:rFonts w:ascii="Times New Roman" w:hAnsi="Times New Roman"/>
                <w:b/>
                <w:sz w:val="16"/>
                <w:szCs w:val="16"/>
              </w:rPr>
              <w:t>№ урока в разделе</w:t>
            </w:r>
          </w:p>
        </w:tc>
        <w:tc>
          <w:tcPr>
            <w:tcW w:w="8505" w:type="dxa"/>
            <w:gridSpan w:val="4"/>
          </w:tcPr>
          <w:p w:rsidR="00CE43D5" w:rsidRPr="00030EB5" w:rsidRDefault="00CE43D5" w:rsidP="00030EB5">
            <w:pPr>
              <w:tabs>
                <w:tab w:val="left" w:pos="6663"/>
              </w:tabs>
              <w:jc w:val="both"/>
              <w:rPr>
                <w:rFonts w:ascii="Times New Roman" w:hAnsi="Times New Roman"/>
                <w:b/>
                <w:sz w:val="16"/>
                <w:szCs w:val="16"/>
              </w:rPr>
            </w:pPr>
            <w:r w:rsidRPr="00030EB5">
              <w:rPr>
                <w:rFonts w:ascii="Times New Roman" w:hAnsi="Times New Roman"/>
                <w:b/>
                <w:sz w:val="16"/>
                <w:szCs w:val="16"/>
              </w:rPr>
              <w:t>Тема урока</w:t>
            </w:r>
          </w:p>
        </w:tc>
        <w:tc>
          <w:tcPr>
            <w:tcW w:w="1701" w:type="dxa"/>
            <w:gridSpan w:val="2"/>
          </w:tcPr>
          <w:p w:rsidR="00CE43D5" w:rsidRPr="00030EB5" w:rsidRDefault="00CE43D5" w:rsidP="00030EB5">
            <w:pPr>
              <w:tabs>
                <w:tab w:val="left" w:pos="6663"/>
              </w:tabs>
              <w:jc w:val="both"/>
              <w:rPr>
                <w:rFonts w:ascii="Times New Roman" w:hAnsi="Times New Roman"/>
                <w:b/>
                <w:sz w:val="16"/>
                <w:szCs w:val="16"/>
              </w:rPr>
            </w:pPr>
            <w:r w:rsidRPr="00030EB5">
              <w:rPr>
                <w:rFonts w:ascii="Times New Roman" w:hAnsi="Times New Roman"/>
                <w:b/>
                <w:sz w:val="16"/>
                <w:szCs w:val="16"/>
              </w:rPr>
              <w:t>Примечание</w:t>
            </w:r>
          </w:p>
        </w:tc>
      </w:tr>
      <w:tr w:rsidR="00CE43D5" w:rsidRPr="00030EB5" w:rsidTr="00F7283F">
        <w:tc>
          <w:tcPr>
            <w:tcW w:w="15168" w:type="dxa"/>
            <w:gridSpan w:val="10"/>
            <w:shd w:val="clear" w:color="auto" w:fill="EAF1DD" w:themeFill="accent3" w:themeFillTint="33"/>
          </w:tcPr>
          <w:p w:rsidR="00CE43D5" w:rsidRPr="00030EB5" w:rsidRDefault="00CE43D5" w:rsidP="00030EB5">
            <w:pPr>
              <w:tabs>
                <w:tab w:val="left" w:pos="6663"/>
              </w:tabs>
              <w:jc w:val="both"/>
              <w:rPr>
                <w:rFonts w:ascii="Times New Roman" w:hAnsi="Times New Roman"/>
                <w:b/>
                <w:sz w:val="16"/>
                <w:szCs w:val="16"/>
              </w:rPr>
            </w:pPr>
            <w:r w:rsidRPr="00030EB5">
              <w:rPr>
                <w:rFonts w:ascii="Times New Roman" w:hAnsi="Times New Roman"/>
                <w:b/>
                <w:sz w:val="16"/>
                <w:szCs w:val="16"/>
              </w:rPr>
              <w:t>1 триместр</w:t>
            </w:r>
          </w:p>
        </w:tc>
      </w:tr>
      <w:tr w:rsidR="00CE43D5" w:rsidRPr="00030EB5" w:rsidTr="00CE43D5">
        <w:tc>
          <w:tcPr>
            <w:tcW w:w="15168" w:type="dxa"/>
            <w:gridSpan w:val="10"/>
          </w:tcPr>
          <w:p w:rsidR="00CE43D5" w:rsidRPr="00030EB5" w:rsidRDefault="00CE43D5" w:rsidP="00030EB5">
            <w:pPr>
              <w:tabs>
                <w:tab w:val="left" w:pos="6663"/>
              </w:tabs>
              <w:jc w:val="both"/>
              <w:rPr>
                <w:rFonts w:ascii="Times New Roman" w:hAnsi="Times New Roman"/>
                <w:b/>
                <w:sz w:val="16"/>
                <w:szCs w:val="16"/>
              </w:rPr>
            </w:pPr>
            <w:r w:rsidRPr="00030EB5">
              <w:rPr>
                <w:rFonts w:ascii="Times New Roman" w:hAnsi="Times New Roman"/>
                <w:b/>
              </w:rPr>
              <w:t>Звуки и интонация (8 часов)</w:t>
            </w:r>
          </w:p>
        </w:tc>
      </w:tr>
      <w:tr w:rsidR="00CE43D5" w:rsidRPr="00030EB5" w:rsidTr="00CE43D5">
        <w:tc>
          <w:tcPr>
            <w:tcW w:w="15168" w:type="dxa"/>
            <w:gridSpan w:val="10"/>
          </w:tcPr>
          <w:p w:rsidR="00CE43D5" w:rsidRPr="00030EB5" w:rsidRDefault="00CE43D5" w:rsidP="00030EB5">
            <w:pPr>
              <w:tabs>
                <w:tab w:val="left" w:pos="6663"/>
              </w:tabs>
              <w:jc w:val="both"/>
              <w:rPr>
                <w:rFonts w:ascii="Times New Roman" w:hAnsi="Times New Roman"/>
              </w:rPr>
            </w:pPr>
            <w:proofErr w:type="spellStart"/>
            <w:proofErr w:type="gramStart"/>
            <w:r w:rsidRPr="00030EB5">
              <w:rPr>
                <w:rFonts w:ascii="Times New Roman" w:hAnsi="Times New Roman"/>
              </w:rPr>
              <w:t>К-слушать</w:t>
            </w:r>
            <w:proofErr w:type="spellEnd"/>
            <w:proofErr w:type="gramEnd"/>
            <w:r w:rsidRPr="00030EB5">
              <w:rPr>
                <w:rFonts w:ascii="Times New Roman" w:hAnsi="Times New Roman"/>
              </w:rPr>
              <w:t xml:space="preserve"> собеседника, умение задавать вопросы, строить понятные для партнера высказывания,</w:t>
            </w:r>
          </w:p>
          <w:p w:rsidR="00CE43D5" w:rsidRPr="00030EB5" w:rsidRDefault="00CE43D5" w:rsidP="00030EB5">
            <w:pPr>
              <w:tabs>
                <w:tab w:val="left" w:pos="6663"/>
              </w:tabs>
              <w:jc w:val="both"/>
              <w:rPr>
                <w:rFonts w:ascii="Times New Roman" w:hAnsi="Times New Roman"/>
              </w:rPr>
            </w:pPr>
            <w:proofErr w:type="spellStart"/>
            <w:r w:rsidRPr="00030EB5">
              <w:rPr>
                <w:rFonts w:ascii="Times New Roman" w:hAnsi="Times New Roman"/>
              </w:rPr>
              <w:t>П-обработка</w:t>
            </w:r>
            <w:proofErr w:type="spellEnd"/>
            <w:r w:rsidRPr="00030EB5">
              <w:rPr>
                <w:rFonts w:ascii="Times New Roman" w:hAnsi="Times New Roman"/>
              </w:rPr>
              <w:t xml:space="preserve"> информации с опорой на прочитанный текст.</w:t>
            </w:r>
          </w:p>
          <w:p w:rsidR="00CE43D5" w:rsidRPr="00030EB5" w:rsidRDefault="00CE43D5" w:rsidP="00030EB5">
            <w:pPr>
              <w:tabs>
                <w:tab w:val="left" w:pos="5385"/>
                <w:tab w:val="left" w:pos="6663"/>
              </w:tabs>
              <w:jc w:val="both"/>
              <w:rPr>
                <w:rFonts w:ascii="Times New Roman" w:hAnsi="Times New Roman"/>
                <w:lang w:eastAsia="ru-RU"/>
              </w:rPr>
            </w:pPr>
            <w:r w:rsidRPr="00030EB5">
              <w:rPr>
                <w:rFonts w:ascii="Times New Roman" w:hAnsi="Times New Roman"/>
                <w:lang w:eastAsia="ru-RU"/>
              </w:rPr>
              <w:t>-мотивация учебной деятельности (социальная, учебно-познавательная и внешняя),</w:t>
            </w:r>
          </w:p>
          <w:p w:rsidR="00CE43D5" w:rsidRPr="00030EB5" w:rsidRDefault="00CE43D5" w:rsidP="00030EB5">
            <w:pPr>
              <w:tabs>
                <w:tab w:val="left" w:pos="5385"/>
                <w:tab w:val="left" w:pos="6663"/>
              </w:tabs>
              <w:jc w:val="both"/>
              <w:rPr>
                <w:rFonts w:ascii="Times New Roman" w:hAnsi="Times New Roman"/>
                <w:lang w:eastAsia="ru-RU"/>
              </w:rPr>
            </w:pPr>
            <w:r w:rsidRPr="00030EB5">
              <w:rPr>
                <w:rFonts w:ascii="Times New Roman" w:hAnsi="Times New Roman"/>
                <w:lang w:eastAsia="ru-RU"/>
              </w:rPr>
              <w:t>-навыки сотрудничества в разных ситуациях, умение не создавать конфликтов и находить выходы из спорных ситуаций,</w:t>
            </w:r>
          </w:p>
          <w:p w:rsidR="00CE43D5" w:rsidRPr="00030EB5" w:rsidRDefault="00CE43D5" w:rsidP="00030EB5">
            <w:pPr>
              <w:tabs>
                <w:tab w:val="left" w:pos="5385"/>
                <w:tab w:val="left" w:pos="6663"/>
              </w:tabs>
              <w:jc w:val="both"/>
              <w:rPr>
                <w:rFonts w:ascii="Times New Roman" w:hAnsi="Times New Roman"/>
                <w:lang w:eastAsia="ru-RU"/>
              </w:rPr>
            </w:pPr>
            <w:r w:rsidRPr="00030EB5">
              <w:rPr>
                <w:rFonts w:ascii="Times New Roman" w:hAnsi="Times New Roman"/>
                <w:lang w:eastAsia="ru-RU"/>
              </w:rPr>
              <w:t>-</w:t>
            </w:r>
            <w:proofErr w:type="spellStart"/>
            <w:r w:rsidRPr="00030EB5">
              <w:rPr>
                <w:rFonts w:ascii="Times New Roman" w:hAnsi="Times New Roman"/>
                <w:lang w:eastAsia="ru-RU"/>
              </w:rPr>
              <w:t>внутренняяпозиции</w:t>
            </w:r>
            <w:proofErr w:type="spellEnd"/>
            <w:r w:rsidRPr="00030EB5">
              <w:rPr>
                <w:rFonts w:ascii="Times New Roman" w:hAnsi="Times New Roman"/>
                <w:lang w:eastAsia="ru-RU"/>
              </w:rPr>
              <w:t xml:space="preserve"> школьника на основе положительного отношения к школе.</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Р. Работать по предложенному учителем плану, выбирать действия в   соответствии  с поставленной задачей и условиями ее реализации;</w:t>
            </w: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val="restart"/>
          </w:tcPr>
          <w:p w:rsidR="00CE43D5" w:rsidRPr="00030EB5" w:rsidRDefault="00CE43D5" w:rsidP="00030EB5">
            <w:pPr>
              <w:jc w:val="both"/>
              <w:rPr>
                <w:rFonts w:ascii="Times New Roman" w:hAnsi="Times New Roman"/>
              </w:rPr>
            </w:pPr>
            <w:r w:rsidRPr="00030EB5">
              <w:rPr>
                <w:rFonts w:ascii="Times New Roman" w:hAnsi="Times New Roman"/>
              </w:rPr>
              <w:t>01.09-06.09</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0"/>
              </w:numPr>
              <w:spacing w:after="0" w:line="240" w:lineRule="auto"/>
              <w:jc w:val="both"/>
              <w:rPr>
                <w:rFonts w:ascii="Times New Roman" w:hAnsi="Times New Roman"/>
              </w:rPr>
            </w:pPr>
          </w:p>
        </w:tc>
        <w:tc>
          <w:tcPr>
            <w:tcW w:w="8505" w:type="dxa"/>
            <w:gridSpan w:val="4"/>
          </w:tcPr>
          <w:p w:rsidR="00CE43D5" w:rsidRPr="00030EB5" w:rsidRDefault="00CE43D5" w:rsidP="00030EB5">
            <w:pPr>
              <w:ind w:right="-249"/>
              <w:jc w:val="both"/>
              <w:rPr>
                <w:rFonts w:ascii="Times New Roman" w:hAnsi="Times New Roman"/>
              </w:rPr>
            </w:pPr>
            <w:r w:rsidRPr="00030EB5">
              <w:rPr>
                <w:rFonts w:ascii="Times New Roman" w:hAnsi="Times New Roman"/>
              </w:rPr>
              <w:t xml:space="preserve">Повторение пройденного материала во 2 классе. Буквосочетания </w:t>
            </w:r>
            <w:proofErr w:type="spellStart"/>
            <w:r w:rsidRPr="00030EB5">
              <w:rPr>
                <w:rFonts w:ascii="Times New Roman" w:hAnsi="Times New Roman"/>
                <w:lang w:val="en-US"/>
              </w:rPr>
              <w:t>ee</w:t>
            </w:r>
            <w:proofErr w:type="spellEnd"/>
            <w:r w:rsidRPr="00030EB5">
              <w:rPr>
                <w:rFonts w:ascii="Times New Roman" w:hAnsi="Times New Roman"/>
                <w:lang w:val="en-US"/>
              </w:rPr>
              <w:t xml:space="preserve"> ea</w:t>
            </w:r>
            <w:r w:rsidRPr="00030EB5">
              <w:rPr>
                <w:rFonts w:ascii="Times New Roman" w:hAnsi="Times New Roman"/>
              </w:rPr>
              <w:t xml:space="preserve">  </w:t>
            </w:r>
          </w:p>
        </w:tc>
        <w:tc>
          <w:tcPr>
            <w:tcW w:w="1701" w:type="dxa"/>
            <w:gridSpan w:val="2"/>
            <w:vMerge w:val="restart"/>
          </w:tcPr>
          <w:p w:rsidR="00CE43D5" w:rsidRPr="00030EB5" w:rsidRDefault="00CE43D5"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tcPr>
          <w:p w:rsidR="00CE43D5" w:rsidRPr="00030EB5" w:rsidRDefault="00CE43D5" w:rsidP="00030EB5">
            <w:pPr>
              <w:jc w:val="both"/>
              <w:rPr>
                <w:rFonts w:ascii="Times New Roman" w:hAnsi="Times New Roman"/>
              </w:rPr>
            </w:pP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Развитие навыков произношения. Знакомство с чтением буквосочетаний </w:t>
            </w:r>
            <w:r w:rsidRPr="00030EB5">
              <w:rPr>
                <w:rFonts w:ascii="Times New Roman" w:hAnsi="Times New Roman"/>
                <w:lang w:val="en-US"/>
              </w:rPr>
              <w:t>ear</w:t>
            </w:r>
            <w:r w:rsidRPr="00030EB5">
              <w:rPr>
                <w:rFonts w:ascii="Times New Roman" w:hAnsi="Times New Roman"/>
              </w:rPr>
              <w:t xml:space="preserve"> </w:t>
            </w:r>
            <w:r w:rsidRPr="00030EB5">
              <w:rPr>
                <w:rFonts w:ascii="Times New Roman" w:hAnsi="Times New Roman"/>
                <w:lang w:val="en-US"/>
              </w:rPr>
              <w:t>air</w:t>
            </w:r>
            <w:r w:rsidRPr="00030EB5">
              <w:rPr>
                <w:rFonts w:ascii="Times New Roman" w:hAnsi="Times New Roman"/>
              </w:rPr>
              <w:t xml:space="preserve"> </w:t>
            </w:r>
            <w:r w:rsidRPr="00030EB5">
              <w:rPr>
                <w:rFonts w:ascii="Times New Roman" w:hAnsi="Times New Roman"/>
                <w:lang w:val="en-US"/>
              </w:rPr>
              <w:t>are</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val="restart"/>
          </w:tcPr>
          <w:p w:rsidR="00CE43D5" w:rsidRPr="00030EB5" w:rsidRDefault="00CE43D5" w:rsidP="00030EB5">
            <w:pPr>
              <w:jc w:val="both"/>
              <w:rPr>
                <w:rFonts w:ascii="Times New Roman" w:hAnsi="Times New Roman"/>
              </w:rPr>
            </w:pPr>
            <w:r w:rsidRPr="00030EB5">
              <w:rPr>
                <w:rFonts w:ascii="Times New Roman" w:hAnsi="Times New Roman"/>
              </w:rPr>
              <w:t>07.09-13.09</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Развитие навыков произношения. Знакомство с чтением буквосочетаний </w:t>
            </w:r>
            <w:proofErr w:type="spellStart"/>
            <w:r w:rsidRPr="00030EB5">
              <w:rPr>
                <w:rFonts w:ascii="Times New Roman" w:hAnsi="Times New Roman"/>
                <w:lang w:val="en-US"/>
              </w:rPr>
              <w:t>ou</w:t>
            </w:r>
            <w:proofErr w:type="spellEnd"/>
            <w:r w:rsidRPr="00030EB5">
              <w:rPr>
                <w:rFonts w:ascii="Times New Roman" w:hAnsi="Times New Roman"/>
              </w:rPr>
              <w:t xml:space="preserve"> </w:t>
            </w:r>
            <w:proofErr w:type="spellStart"/>
            <w:r w:rsidRPr="00030EB5">
              <w:rPr>
                <w:rFonts w:ascii="Times New Roman" w:hAnsi="Times New Roman"/>
                <w:lang w:val="en-US"/>
              </w:rPr>
              <w:t>ow</w:t>
            </w:r>
            <w:proofErr w:type="spellEnd"/>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tcPr>
          <w:p w:rsidR="00CE43D5" w:rsidRPr="00030EB5" w:rsidRDefault="00CE43D5" w:rsidP="00030EB5">
            <w:pPr>
              <w:jc w:val="both"/>
              <w:rPr>
                <w:rFonts w:ascii="Times New Roman" w:hAnsi="Times New Roman"/>
              </w:rPr>
            </w:pP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Развитие навыков произношения. Знакомство с чтением буквосочетаний </w:t>
            </w:r>
            <w:proofErr w:type="spellStart"/>
            <w:r w:rsidRPr="00030EB5">
              <w:rPr>
                <w:rFonts w:ascii="Times New Roman" w:hAnsi="Times New Roman"/>
                <w:lang w:val="en-US"/>
              </w:rPr>
              <w:t>ur</w:t>
            </w:r>
            <w:proofErr w:type="spellEnd"/>
            <w:r w:rsidRPr="00030EB5">
              <w:rPr>
                <w:rFonts w:ascii="Times New Roman" w:hAnsi="Times New Roman"/>
              </w:rPr>
              <w:t xml:space="preserve"> </w:t>
            </w:r>
            <w:proofErr w:type="spellStart"/>
            <w:r w:rsidRPr="00030EB5">
              <w:rPr>
                <w:rFonts w:ascii="Times New Roman" w:hAnsi="Times New Roman"/>
                <w:lang w:val="en-US"/>
              </w:rPr>
              <w:t>ir</w:t>
            </w:r>
            <w:proofErr w:type="spellEnd"/>
            <w:r w:rsidRPr="00030EB5">
              <w:rPr>
                <w:rFonts w:ascii="Times New Roman" w:hAnsi="Times New Roman"/>
              </w:rPr>
              <w:t xml:space="preserve"> </w:t>
            </w:r>
            <w:r w:rsidRPr="00030EB5">
              <w:rPr>
                <w:rFonts w:ascii="Times New Roman" w:hAnsi="Times New Roman"/>
                <w:lang w:val="en-US"/>
              </w:rPr>
              <w:t>or</w:t>
            </w:r>
            <w:r w:rsidRPr="00030EB5">
              <w:rPr>
                <w:rFonts w:ascii="Times New Roman" w:hAnsi="Times New Roman"/>
              </w:rPr>
              <w:t xml:space="preserve"> </w:t>
            </w:r>
            <w:proofErr w:type="spellStart"/>
            <w:r w:rsidRPr="00030EB5">
              <w:rPr>
                <w:rFonts w:ascii="Times New Roman" w:hAnsi="Times New Roman"/>
                <w:lang w:val="en-US"/>
              </w:rPr>
              <w:t>er</w:t>
            </w:r>
            <w:proofErr w:type="spellEnd"/>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val="restart"/>
          </w:tcPr>
          <w:p w:rsidR="00CE43D5" w:rsidRPr="00030EB5" w:rsidRDefault="00CE43D5" w:rsidP="00030EB5">
            <w:pPr>
              <w:jc w:val="both"/>
              <w:rPr>
                <w:rFonts w:ascii="Times New Roman" w:hAnsi="Times New Roman"/>
              </w:rPr>
            </w:pPr>
            <w:r w:rsidRPr="00030EB5">
              <w:rPr>
                <w:rFonts w:ascii="Times New Roman" w:hAnsi="Times New Roman"/>
              </w:rPr>
              <w:t>14.09-20.09</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highlight w:val="yellow"/>
              </w:rPr>
            </w:pPr>
            <w:r w:rsidRPr="00030EB5">
              <w:rPr>
                <w:rFonts w:ascii="Times New Roman" w:hAnsi="Times New Roman"/>
              </w:rPr>
              <w:t xml:space="preserve">Развитие навыков произношения. Знакомство с чтением буквосочетаний </w:t>
            </w:r>
            <w:proofErr w:type="spellStart"/>
            <w:r w:rsidRPr="00030EB5">
              <w:rPr>
                <w:rFonts w:ascii="Times New Roman" w:hAnsi="Times New Roman"/>
                <w:lang w:val="en-US"/>
              </w:rPr>
              <w:t>igh</w:t>
            </w:r>
            <w:proofErr w:type="spellEnd"/>
            <w:r w:rsidRPr="00030EB5">
              <w:rPr>
                <w:rFonts w:ascii="Times New Roman" w:hAnsi="Times New Roman"/>
              </w:rPr>
              <w:t xml:space="preserve"> </w:t>
            </w:r>
            <w:proofErr w:type="spellStart"/>
            <w:r w:rsidRPr="00030EB5">
              <w:rPr>
                <w:rFonts w:ascii="Times New Roman" w:hAnsi="Times New Roman"/>
                <w:lang w:val="en-US"/>
              </w:rPr>
              <w:t>ie</w:t>
            </w:r>
            <w:proofErr w:type="spellEnd"/>
            <w:r w:rsidRPr="00030EB5">
              <w:rPr>
                <w:rFonts w:ascii="Times New Roman" w:hAnsi="Times New Roman"/>
              </w:rPr>
              <w:t xml:space="preserve"> </w:t>
            </w:r>
            <w:proofErr w:type="spellStart"/>
            <w:r w:rsidRPr="00030EB5">
              <w:rPr>
                <w:rFonts w:ascii="Times New Roman" w:hAnsi="Times New Roman"/>
                <w:lang w:val="en-US"/>
              </w:rPr>
              <w:t>oy</w:t>
            </w:r>
            <w:proofErr w:type="spellEnd"/>
            <w:r w:rsidRPr="00030EB5">
              <w:rPr>
                <w:rFonts w:ascii="Times New Roman" w:hAnsi="Times New Roman"/>
              </w:rPr>
              <w:t xml:space="preserve"> </w:t>
            </w:r>
            <w:proofErr w:type="spellStart"/>
            <w:r w:rsidRPr="00030EB5">
              <w:rPr>
                <w:rFonts w:ascii="Times New Roman" w:hAnsi="Times New Roman"/>
                <w:lang w:val="en-US"/>
              </w:rPr>
              <w:t>oi</w:t>
            </w:r>
            <w:proofErr w:type="spellEnd"/>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tcPr>
          <w:p w:rsidR="00CE43D5" w:rsidRPr="00030EB5" w:rsidRDefault="00CE43D5" w:rsidP="00030EB5">
            <w:pPr>
              <w:jc w:val="both"/>
              <w:rPr>
                <w:rFonts w:ascii="Times New Roman" w:hAnsi="Times New Roman"/>
              </w:rPr>
            </w:pP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Развитие навыков произношения. Знакомство с чтением буквосочетаний </w:t>
            </w:r>
            <w:r w:rsidRPr="00030EB5">
              <w:rPr>
                <w:rFonts w:ascii="Times New Roman" w:hAnsi="Times New Roman"/>
                <w:lang w:val="en-US"/>
              </w:rPr>
              <w:t>aw</w:t>
            </w:r>
            <w:r w:rsidRPr="00030EB5">
              <w:rPr>
                <w:rFonts w:ascii="Times New Roman" w:hAnsi="Times New Roman"/>
              </w:rPr>
              <w:t xml:space="preserve"> </w:t>
            </w:r>
            <w:r w:rsidRPr="00030EB5">
              <w:rPr>
                <w:rFonts w:ascii="Times New Roman" w:hAnsi="Times New Roman"/>
                <w:lang w:val="en-US"/>
              </w:rPr>
              <w:t>au</w:t>
            </w:r>
            <w:r w:rsidRPr="00030EB5">
              <w:rPr>
                <w:rFonts w:ascii="Times New Roman" w:hAnsi="Times New Roman"/>
              </w:rPr>
              <w:t xml:space="preserve"> </w:t>
            </w:r>
            <w:proofErr w:type="spellStart"/>
            <w:r w:rsidRPr="00030EB5">
              <w:rPr>
                <w:rFonts w:ascii="Times New Roman" w:hAnsi="Times New Roman"/>
                <w:lang w:val="en-US"/>
              </w:rPr>
              <w:t>ar</w:t>
            </w:r>
            <w:proofErr w:type="spellEnd"/>
            <w:r w:rsidRPr="00030EB5">
              <w:rPr>
                <w:rFonts w:ascii="Times New Roman" w:hAnsi="Times New Roman"/>
              </w:rPr>
              <w:t xml:space="preserve"> </w:t>
            </w:r>
            <w:r w:rsidRPr="00030EB5">
              <w:rPr>
                <w:rFonts w:ascii="Times New Roman" w:hAnsi="Times New Roman"/>
                <w:lang w:val="en-US"/>
              </w:rPr>
              <w:t>or</w:t>
            </w:r>
            <w:r w:rsidRPr="00030EB5">
              <w:rPr>
                <w:rFonts w:ascii="Times New Roman" w:hAnsi="Times New Roman"/>
              </w:rPr>
              <w:t xml:space="preserve"> </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val="restart"/>
          </w:tcPr>
          <w:p w:rsidR="00CE43D5" w:rsidRPr="00030EB5" w:rsidRDefault="00CE43D5" w:rsidP="00030EB5">
            <w:pPr>
              <w:jc w:val="both"/>
              <w:rPr>
                <w:rFonts w:ascii="Times New Roman" w:hAnsi="Times New Roman"/>
              </w:rPr>
            </w:pPr>
            <w:r w:rsidRPr="00030EB5">
              <w:rPr>
                <w:rFonts w:ascii="Times New Roman" w:hAnsi="Times New Roman"/>
              </w:rPr>
              <w:t>21.09-27.09</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Развитие навыков произношения. Знакомство с чтением буквосочетаний </w:t>
            </w:r>
            <w:proofErr w:type="spellStart"/>
            <w:r w:rsidRPr="00030EB5">
              <w:rPr>
                <w:rFonts w:ascii="Times New Roman" w:hAnsi="Times New Roman"/>
                <w:lang w:val="en-US"/>
              </w:rPr>
              <w:t>oo</w:t>
            </w:r>
            <w:proofErr w:type="spellEnd"/>
            <w:r w:rsidRPr="00030EB5">
              <w:rPr>
                <w:rFonts w:ascii="Times New Roman" w:hAnsi="Times New Roman"/>
              </w:rPr>
              <w:t xml:space="preserve"> </w:t>
            </w:r>
            <w:proofErr w:type="spellStart"/>
            <w:r w:rsidRPr="00030EB5">
              <w:rPr>
                <w:rFonts w:ascii="Times New Roman" w:hAnsi="Times New Roman"/>
                <w:lang w:val="en-US"/>
              </w:rPr>
              <w:t>ew</w:t>
            </w:r>
            <w:proofErr w:type="spellEnd"/>
            <w:r w:rsidRPr="00030EB5">
              <w:rPr>
                <w:rFonts w:ascii="Times New Roman" w:hAnsi="Times New Roman"/>
              </w:rPr>
              <w:t xml:space="preserve"> </w:t>
            </w:r>
            <w:proofErr w:type="spellStart"/>
            <w:r w:rsidRPr="00030EB5">
              <w:rPr>
                <w:rFonts w:ascii="Times New Roman" w:hAnsi="Times New Roman"/>
                <w:lang w:val="en-US"/>
              </w:rPr>
              <w:t>ue</w:t>
            </w:r>
            <w:proofErr w:type="spellEnd"/>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tcPr>
          <w:p w:rsidR="00CE43D5" w:rsidRPr="00030EB5" w:rsidRDefault="00CE43D5" w:rsidP="00030EB5">
            <w:pPr>
              <w:jc w:val="both"/>
              <w:rPr>
                <w:rFonts w:ascii="Times New Roman" w:hAnsi="Times New Roman"/>
              </w:rPr>
            </w:pP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Систематизация и обобщение изученного материала. </w:t>
            </w:r>
          </w:p>
          <w:p w:rsidR="00CE43D5" w:rsidRPr="00F7283F" w:rsidRDefault="00CE43D5" w:rsidP="00030EB5">
            <w:pPr>
              <w:jc w:val="both"/>
              <w:rPr>
                <w:rFonts w:ascii="Times New Roman" w:hAnsi="Times New Roman"/>
                <w:i/>
                <w:u w:val="single"/>
              </w:rPr>
            </w:pPr>
            <w:r w:rsidRPr="00F7283F">
              <w:rPr>
                <w:rFonts w:ascii="Times New Roman" w:hAnsi="Times New Roman"/>
                <w:b/>
                <w:i/>
                <w:u w:val="single"/>
              </w:rPr>
              <w:t>Контроль навыков чтения и говорения на тему «Звуки и интонация»</w:t>
            </w:r>
            <w:r w:rsidR="00F7283F" w:rsidRPr="00F7283F">
              <w:rPr>
                <w:rFonts w:ascii="Times New Roman" w:hAnsi="Times New Roman"/>
                <w:b/>
                <w:i/>
                <w:u w:val="single"/>
              </w:rPr>
              <w:t xml:space="preserve"> (1,2/1,2)</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jc w:val="both"/>
              <w:rPr>
                <w:rFonts w:ascii="Times New Roman" w:hAnsi="Times New Roman"/>
              </w:rPr>
            </w:pPr>
            <w:r w:rsidRPr="00030EB5">
              <w:rPr>
                <w:rFonts w:ascii="Times New Roman" w:hAnsi="Times New Roman"/>
                <w:b/>
              </w:rPr>
              <w:t>Что мы уже знаем  (4 часа)</w:t>
            </w:r>
          </w:p>
        </w:tc>
      </w:tr>
      <w:tr w:rsidR="00CE43D5" w:rsidRPr="00030EB5" w:rsidTr="00CE43D5">
        <w:tc>
          <w:tcPr>
            <w:tcW w:w="4962" w:type="dxa"/>
            <w:gridSpan w:val="4"/>
          </w:tcPr>
          <w:p w:rsidR="00CE43D5" w:rsidRPr="00030EB5" w:rsidRDefault="00CE43D5" w:rsidP="00030EB5">
            <w:pPr>
              <w:tabs>
                <w:tab w:val="left" w:pos="6663"/>
              </w:tabs>
              <w:jc w:val="both"/>
              <w:rPr>
                <w:rFonts w:ascii="Times New Roman" w:hAnsi="Times New Roman"/>
              </w:rPr>
            </w:pP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П.выбирать вид чтения в зависимости от цели</w:t>
            </w:r>
          </w:p>
          <w:p w:rsidR="00CE43D5" w:rsidRPr="00030EB5" w:rsidRDefault="00CE43D5" w:rsidP="00030EB5">
            <w:pPr>
              <w:numPr>
                <w:ilvl w:val="0"/>
                <w:numId w:val="21"/>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смысловое чтение</w:t>
            </w:r>
          </w:p>
          <w:p w:rsidR="00CE43D5" w:rsidRPr="00030EB5" w:rsidRDefault="00CE43D5" w:rsidP="00030EB5">
            <w:pPr>
              <w:numPr>
                <w:ilvl w:val="0"/>
                <w:numId w:val="21"/>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поиск и выделение необходимой информации</w:t>
            </w:r>
          </w:p>
          <w:p w:rsidR="00CE43D5" w:rsidRPr="00030EB5" w:rsidRDefault="00CE43D5" w:rsidP="00030EB5">
            <w:pPr>
              <w:numPr>
                <w:ilvl w:val="0"/>
                <w:numId w:val="21"/>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установление причинно-следственных связей</w:t>
            </w:r>
          </w:p>
        </w:tc>
        <w:tc>
          <w:tcPr>
            <w:tcW w:w="10206" w:type="dxa"/>
            <w:gridSpan w:val="6"/>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К. строить монологическое высказывание</w:t>
            </w:r>
          </w:p>
          <w:p w:rsidR="00CE43D5" w:rsidRPr="00030EB5" w:rsidRDefault="00CE43D5" w:rsidP="00030EB5">
            <w:pPr>
              <w:numPr>
                <w:ilvl w:val="0"/>
                <w:numId w:val="22"/>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слушать собеседника</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Р.  Работать по предложенному учителем плану, выбирать действия в   соответствии  с поставленной задачей и условиями ее </w:t>
            </w:r>
            <w:proofErr w:type="spellStart"/>
            <w:r w:rsidRPr="00030EB5">
              <w:rPr>
                <w:rFonts w:ascii="Times New Roman" w:hAnsi="Times New Roman"/>
              </w:rPr>
              <w:t>реализации</w:t>
            </w:r>
            <w:proofErr w:type="gramStart"/>
            <w:r w:rsidRPr="00030EB5">
              <w:rPr>
                <w:rFonts w:ascii="Times New Roman" w:hAnsi="Times New Roman"/>
              </w:rPr>
              <w:t>;а</w:t>
            </w:r>
            <w:proofErr w:type="gramEnd"/>
            <w:r w:rsidRPr="00030EB5">
              <w:rPr>
                <w:rFonts w:ascii="Times New Roman" w:hAnsi="Times New Roman"/>
              </w:rPr>
              <w:t>декватно</w:t>
            </w:r>
            <w:proofErr w:type="spellEnd"/>
            <w:r w:rsidRPr="00030EB5">
              <w:rPr>
                <w:rFonts w:ascii="Times New Roman" w:hAnsi="Times New Roman"/>
              </w:rPr>
              <w:t xml:space="preserve"> использовать речь для планирования и регуляции своей деятельности.  </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28.09-04.10</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1"/>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 xml:space="preserve">Ввод ЛЕ и РО. Развитие навыков поискового чтения. </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1"/>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Притяжательные местоимения. Числительные 1-20</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tcPr>
          <w:p w:rsidR="00CE43D5" w:rsidRPr="00030EB5" w:rsidRDefault="00CE43D5" w:rsidP="00030EB5">
            <w:pPr>
              <w:jc w:val="both"/>
              <w:rPr>
                <w:rFonts w:ascii="Times New Roman" w:hAnsi="Times New Roman"/>
              </w:rPr>
            </w:pPr>
            <w:r w:rsidRPr="00030EB5">
              <w:rPr>
                <w:rFonts w:ascii="Times New Roman" w:hAnsi="Times New Roman"/>
              </w:rPr>
              <w:t>05.10</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1"/>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Вопросы о местонахождении. Предлоги места. </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jc w:val="both"/>
              <w:rPr>
                <w:rFonts w:ascii="Times New Roman" w:hAnsi="Times New Roman"/>
                <w:b/>
                <w:u w:val="single"/>
              </w:rPr>
            </w:pPr>
            <w:r w:rsidRPr="00030EB5">
              <w:rPr>
                <w:rFonts w:ascii="Times New Roman" w:hAnsi="Times New Roman"/>
                <w:b/>
                <w:u w:val="single"/>
              </w:rPr>
              <w:t>каникулы</w:t>
            </w: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tcPr>
          <w:p w:rsidR="00CE43D5" w:rsidRPr="00030EB5" w:rsidRDefault="00CE43D5" w:rsidP="00030EB5">
            <w:pPr>
              <w:jc w:val="both"/>
              <w:rPr>
                <w:rFonts w:ascii="Times New Roman" w:hAnsi="Times New Roman"/>
              </w:rPr>
            </w:pPr>
            <w:r w:rsidRPr="00030EB5">
              <w:rPr>
                <w:rFonts w:ascii="Times New Roman" w:hAnsi="Times New Roman"/>
              </w:rPr>
              <w:t>12.10-18.10</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1"/>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Описание животного. Развитие навыков </w:t>
            </w:r>
            <w:proofErr w:type="spellStart"/>
            <w:r w:rsidRPr="00030EB5">
              <w:rPr>
                <w:rFonts w:ascii="Times New Roman" w:hAnsi="Times New Roman"/>
              </w:rPr>
              <w:t>аудирования</w:t>
            </w:r>
            <w:proofErr w:type="spellEnd"/>
            <w:r w:rsidRPr="00030EB5">
              <w:rPr>
                <w:rFonts w:ascii="Times New Roman" w:hAnsi="Times New Roman"/>
              </w:rPr>
              <w:t>.</w:t>
            </w:r>
          </w:p>
        </w:tc>
        <w:tc>
          <w:tcPr>
            <w:tcW w:w="1701" w:type="dxa"/>
            <w:gridSpan w:val="2"/>
          </w:tcPr>
          <w:p w:rsidR="00CE43D5" w:rsidRPr="00030EB5" w:rsidRDefault="00CE43D5"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jc w:val="both"/>
              <w:rPr>
                <w:rFonts w:ascii="Times New Roman" w:hAnsi="Times New Roman"/>
              </w:rPr>
            </w:pPr>
            <w:r w:rsidRPr="00030EB5">
              <w:rPr>
                <w:rFonts w:ascii="Times New Roman" w:hAnsi="Times New Roman"/>
                <w:b/>
              </w:rPr>
              <w:t>Тело человека (5 часов)</w:t>
            </w:r>
          </w:p>
        </w:tc>
      </w:tr>
      <w:tr w:rsidR="00CE43D5" w:rsidRPr="00030EB5" w:rsidTr="00CE43D5">
        <w:tc>
          <w:tcPr>
            <w:tcW w:w="6238" w:type="dxa"/>
            <w:gridSpan w:val="5"/>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П.осознанно строить сообщения в устной форме</w:t>
            </w:r>
          </w:p>
          <w:p w:rsidR="00CE43D5" w:rsidRPr="00030EB5" w:rsidRDefault="00CE43D5" w:rsidP="00030EB5">
            <w:pPr>
              <w:numPr>
                <w:ilvl w:val="0"/>
                <w:numId w:val="23"/>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смысловое чтение</w:t>
            </w:r>
          </w:p>
          <w:p w:rsidR="00CE43D5" w:rsidRPr="00030EB5" w:rsidRDefault="00CE43D5" w:rsidP="00030EB5">
            <w:pPr>
              <w:numPr>
                <w:ilvl w:val="0"/>
                <w:numId w:val="23"/>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поиск и выделение необходимой информации из текста</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К.договариваться о распределении  ролей в совместной деятельности</w:t>
            </w:r>
          </w:p>
          <w:p w:rsidR="00CE43D5" w:rsidRPr="00030EB5" w:rsidRDefault="00CE43D5" w:rsidP="00030EB5">
            <w:pPr>
              <w:numPr>
                <w:ilvl w:val="0"/>
                <w:numId w:val="24"/>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задавать вопросы</w:t>
            </w:r>
          </w:p>
        </w:tc>
        <w:tc>
          <w:tcPr>
            <w:tcW w:w="8930" w:type="dxa"/>
            <w:gridSpan w:val="5"/>
          </w:tcPr>
          <w:p w:rsidR="00CE43D5" w:rsidRPr="00030EB5" w:rsidRDefault="00CE43D5" w:rsidP="00030EB5">
            <w:pPr>
              <w:numPr>
                <w:ilvl w:val="0"/>
                <w:numId w:val="24"/>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вести устный диалог</w:t>
            </w:r>
          </w:p>
          <w:p w:rsidR="00CE43D5" w:rsidRPr="00030EB5" w:rsidRDefault="00CE43D5" w:rsidP="00030EB5">
            <w:pPr>
              <w:numPr>
                <w:ilvl w:val="0"/>
                <w:numId w:val="24"/>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слушать собеседника, оказывать в сотрудничестве взаимопомощь Этические чувства: доброжелательность и эмоционально-нравственная отзывчивость</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Р.  Работать по предложенному учителем плану, выбирать действия в   соответствии  с поставленной задачей и условиями ее реализации; адекватно использовать речь для планирования и регуляции своей деятельности.  </w:t>
            </w: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tcPr>
          <w:p w:rsidR="00CE43D5" w:rsidRPr="00030EB5" w:rsidRDefault="00CE43D5" w:rsidP="00030EB5">
            <w:pPr>
              <w:jc w:val="both"/>
              <w:rPr>
                <w:rFonts w:ascii="Times New Roman" w:hAnsi="Times New Roman"/>
              </w:rPr>
            </w:pPr>
            <w:r w:rsidRPr="00030EB5">
              <w:rPr>
                <w:rFonts w:ascii="Times New Roman" w:hAnsi="Times New Roman"/>
              </w:rPr>
              <w:t>12.10-18.10</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2"/>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Ввод ЛЕ и РО. Развитие навыков </w:t>
            </w:r>
            <w:proofErr w:type="spellStart"/>
            <w:r w:rsidRPr="00030EB5">
              <w:rPr>
                <w:rFonts w:ascii="Times New Roman" w:hAnsi="Times New Roman"/>
              </w:rPr>
              <w:t>аудирования</w:t>
            </w:r>
            <w:proofErr w:type="spellEnd"/>
            <w:r w:rsidRPr="00030EB5">
              <w:rPr>
                <w:rFonts w:ascii="Times New Roman" w:hAnsi="Times New Roman"/>
              </w:rPr>
              <w:t xml:space="preserve">. </w:t>
            </w:r>
          </w:p>
        </w:tc>
        <w:tc>
          <w:tcPr>
            <w:tcW w:w="1701" w:type="dxa"/>
            <w:gridSpan w:val="2"/>
            <w:vMerge w:val="restart"/>
          </w:tcPr>
          <w:p w:rsidR="00CE43D5" w:rsidRPr="00030EB5" w:rsidRDefault="00CE43D5"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19.10-25.10</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2"/>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Развитие навыков говорения на тему принадлежности предметов.</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2"/>
              </w:numPr>
              <w:spacing w:after="0" w:line="240" w:lineRule="auto"/>
              <w:jc w:val="both"/>
              <w:rPr>
                <w:rFonts w:ascii="Times New Roman" w:hAnsi="Times New Roman"/>
              </w:rPr>
            </w:pPr>
          </w:p>
        </w:tc>
        <w:tc>
          <w:tcPr>
            <w:tcW w:w="8505" w:type="dxa"/>
            <w:gridSpan w:val="4"/>
          </w:tcPr>
          <w:p w:rsidR="00CC7087" w:rsidRPr="00030EB5" w:rsidRDefault="00F7283F" w:rsidP="00F7283F">
            <w:pPr>
              <w:jc w:val="both"/>
              <w:rPr>
                <w:rFonts w:ascii="Times New Roman" w:hAnsi="Times New Roman"/>
              </w:rPr>
            </w:pPr>
            <w:r w:rsidRPr="00F7283F">
              <w:rPr>
                <w:rFonts w:ascii="Times New Roman" w:hAnsi="Times New Roman"/>
                <w:b/>
                <w:i/>
                <w:u w:val="single"/>
              </w:rPr>
              <w:t xml:space="preserve">Контроль навыков </w:t>
            </w:r>
            <w:proofErr w:type="spellStart"/>
            <w:r w:rsidRPr="00F7283F">
              <w:rPr>
                <w:rFonts w:ascii="Times New Roman" w:hAnsi="Times New Roman"/>
                <w:b/>
                <w:i/>
                <w:u w:val="single"/>
              </w:rPr>
              <w:t>аудирования</w:t>
            </w:r>
            <w:proofErr w:type="spellEnd"/>
            <w:r w:rsidRPr="00F7283F">
              <w:rPr>
                <w:rFonts w:ascii="Times New Roman" w:hAnsi="Times New Roman"/>
                <w:b/>
                <w:i/>
                <w:u w:val="single"/>
              </w:rPr>
              <w:t xml:space="preserve"> на тему «Тело человека» (3/3)</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26.10-01.11</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2"/>
              </w:numPr>
              <w:spacing w:after="0" w:line="240" w:lineRule="auto"/>
              <w:jc w:val="both"/>
              <w:rPr>
                <w:rFonts w:ascii="Times New Roman" w:hAnsi="Times New Roman"/>
              </w:rPr>
            </w:pPr>
          </w:p>
        </w:tc>
        <w:tc>
          <w:tcPr>
            <w:tcW w:w="8505" w:type="dxa"/>
            <w:gridSpan w:val="4"/>
          </w:tcPr>
          <w:p w:rsidR="00CC7087" w:rsidRPr="00F7283F" w:rsidRDefault="00F7283F" w:rsidP="00F7283F">
            <w:pPr>
              <w:jc w:val="both"/>
              <w:rPr>
                <w:rFonts w:ascii="Times New Roman" w:hAnsi="Times New Roman"/>
                <w:b/>
                <w:i/>
                <w:u w:val="single"/>
              </w:rPr>
            </w:pPr>
            <w:r w:rsidRPr="00030EB5">
              <w:rPr>
                <w:rFonts w:ascii="Times New Roman" w:hAnsi="Times New Roman"/>
              </w:rPr>
              <w:t>Развитие навыков говорения на тему описание внешности. Конструкция</w:t>
            </w:r>
            <w:proofErr w:type="gramStart"/>
            <w:r w:rsidRPr="00030EB5">
              <w:rPr>
                <w:rFonts w:ascii="Times New Roman" w:hAnsi="Times New Roman"/>
              </w:rPr>
              <w:t xml:space="preserve"> У</w:t>
            </w:r>
            <w:proofErr w:type="gramEnd"/>
            <w:r w:rsidRPr="00030EB5">
              <w:rPr>
                <w:rFonts w:ascii="Times New Roman" w:hAnsi="Times New Roman"/>
              </w:rPr>
              <w:t xml:space="preserve"> меня есть.</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2"/>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Систематизация и обобщение изученного материала.</w:t>
            </w:r>
          </w:p>
          <w:p w:rsidR="00CC7087" w:rsidRPr="00F7283F" w:rsidRDefault="00F7283F" w:rsidP="00F7283F">
            <w:pPr>
              <w:jc w:val="both"/>
              <w:rPr>
                <w:rFonts w:ascii="Times New Roman" w:hAnsi="Times New Roman"/>
                <w:i/>
                <w:highlight w:val="cyan"/>
                <w:u w:val="single"/>
              </w:rPr>
            </w:pPr>
            <w:r w:rsidRPr="00F7283F">
              <w:rPr>
                <w:rFonts w:ascii="Times New Roman" w:hAnsi="Times New Roman"/>
                <w:b/>
                <w:i/>
                <w:u w:val="single"/>
              </w:rPr>
              <w:t xml:space="preserve">Контроль навыков </w:t>
            </w:r>
            <w:r w:rsidR="00CC7087" w:rsidRPr="00F7283F">
              <w:rPr>
                <w:rFonts w:ascii="Times New Roman" w:hAnsi="Times New Roman"/>
                <w:b/>
                <w:i/>
                <w:u w:val="single"/>
              </w:rPr>
              <w:t>письма на тему «Тело человека»</w:t>
            </w:r>
            <w:r w:rsidRPr="00F7283F">
              <w:rPr>
                <w:rFonts w:ascii="Times New Roman" w:hAnsi="Times New Roman"/>
                <w:b/>
                <w:i/>
                <w:u w:val="single"/>
              </w:rPr>
              <w:t xml:space="preserve"> (4/4)</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jc w:val="both"/>
              <w:rPr>
                <w:rFonts w:ascii="Times New Roman" w:hAnsi="Times New Roman"/>
              </w:rPr>
            </w:pPr>
            <w:r w:rsidRPr="00030EB5">
              <w:rPr>
                <w:rFonts w:ascii="Times New Roman" w:hAnsi="Times New Roman"/>
                <w:b/>
              </w:rPr>
              <w:t>Любимое место отдыха (6 часов)</w:t>
            </w:r>
          </w:p>
        </w:tc>
      </w:tr>
      <w:tr w:rsidR="00CE43D5" w:rsidRPr="00030EB5" w:rsidTr="00CE43D5">
        <w:tc>
          <w:tcPr>
            <w:tcW w:w="7867" w:type="dxa"/>
            <w:gridSpan w:val="6"/>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П.осознанно строить сообщения в устной форме</w:t>
            </w:r>
          </w:p>
          <w:p w:rsidR="00CE43D5" w:rsidRPr="00030EB5" w:rsidRDefault="00CE43D5" w:rsidP="00030EB5">
            <w:pPr>
              <w:numPr>
                <w:ilvl w:val="0"/>
                <w:numId w:val="25"/>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смысловое чтение</w:t>
            </w:r>
          </w:p>
          <w:p w:rsidR="00CE43D5" w:rsidRPr="00030EB5" w:rsidRDefault="00CE43D5" w:rsidP="00030EB5">
            <w:pPr>
              <w:numPr>
                <w:ilvl w:val="0"/>
                <w:numId w:val="25"/>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поиск и выделение необходимой информации из текста</w:t>
            </w:r>
          </w:p>
          <w:p w:rsidR="00CE43D5" w:rsidRPr="00030EB5" w:rsidRDefault="00CE43D5" w:rsidP="00030EB5">
            <w:pPr>
              <w:numPr>
                <w:ilvl w:val="0"/>
                <w:numId w:val="25"/>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использовать знаково-символические средства, в том числе модели</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К.строить монологическое высказывание</w:t>
            </w:r>
          </w:p>
        </w:tc>
        <w:tc>
          <w:tcPr>
            <w:tcW w:w="7301" w:type="dxa"/>
            <w:gridSpan w:val="4"/>
          </w:tcPr>
          <w:p w:rsidR="00CE43D5" w:rsidRPr="00030EB5" w:rsidRDefault="00CE43D5" w:rsidP="00030EB5">
            <w:pPr>
              <w:numPr>
                <w:ilvl w:val="0"/>
                <w:numId w:val="26"/>
              </w:numPr>
              <w:tabs>
                <w:tab w:val="left" w:pos="6663"/>
              </w:tabs>
              <w:overflowPunct/>
              <w:autoSpaceDN w:val="0"/>
              <w:adjustRightInd w:val="0"/>
              <w:spacing w:line="240" w:lineRule="auto"/>
              <w:jc w:val="both"/>
              <w:textAlignment w:val="auto"/>
              <w:rPr>
                <w:rFonts w:ascii="Times New Roman" w:hAnsi="Times New Roman"/>
              </w:rPr>
            </w:pPr>
            <w:r w:rsidRPr="00030EB5">
              <w:rPr>
                <w:rFonts w:ascii="Times New Roman" w:hAnsi="Times New Roman"/>
              </w:rPr>
              <w:t>слушать собеседника</w:t>
            </w:r>
          </w:p>
          <w:p w:rsidR="00CE43D5" w:rsidRPr="00030EB5" w:rsidRDefault="00CE43D5" w:rsidP="00030EB5">
            <w:pPr>
              <w:jc w:val="both"/>
              <w:rPr>
                <w:rFonts w:ascii="Times New Roman" w:hAnsi="Times New Roman"/>
              </w:rPr>
            </w:pPr>
            <w:r w:rsidRPr="00030EB5">
              <w:rPr>
                <w:rFonts w:ascii="Times New Roman" w:hAnsi="Times New Roman"/>
              </w:rPr>
              <w:t>Навыки сотрудничества в разных ситуациях</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Р.Работать по предложенному учителем плану, выбирать действия в   соответствии  с поставленной задачей и условиями</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 ее реализации,  адекватно использовать речь для планирования и регуляции своей деятельности.  </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02.11-08.11</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3"/>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Ввод ЛЕ и РО. Развитие навыков поискового чтения.</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3"/>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Описание местности. Конструкция</w:t>
            </w:r>
            <w:proofErr w:type="gramStart"/>
            <w:r w:rsidRPr="00030EB5">
              <w:rPr>
                <w:rFonts w:ascii="Times New Roman" w:hAnsi="Times New Roman"/>
              </w:rPr>
              <w:t xml:space="preserve"> Е</w:t>
            </w:r>
            <w:proofErr w:type="gramEnd"/>
            <w:r w:rsidRPr="00030EB5">
              <w:rPr>
                <w:rFonts w:ascii="Times New Roman" w:hAnsi="Times New Roman"/>
              </w:rPr>
              <w:t>сть Имеется</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09.11-15.11</w:t>
            </w:r>
          </w:p>
          <w:p w:rsidR="00CC7087" w:rsidRPr="00030EB5" w:rsidRDefault="00CC7087" w:rsidP="00030EB5">
            <w:pPr>
              <w:jc w:val="both"/>
              <w:rPr>
                <w:rFonts w:ascii="Times New Roman" w:hAnsi="Times New Roman"/>
              </w:rPr>
            </w:pPr>
            <w:r w:rsidRPr="00030EB5">
              <w:rPr>
                <w:rFonts w:ascii="Times New Roman" w:hAnsi="Times New Roman"/>
              </w:rPr>
              <w:t>16.11</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3"/>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 xml:space="preserve">Описание людей и предметов. Прилагательные, обозначающие величину. </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3"/>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 xml:space="preserve">Развитие навыков </w:t>
            </w:r>
            <w:proofErr w:type="spellStart"/>
            <w:r w:rsidRPr="00030EB5">
              <w:rPr>
                <w:rFonts w:ascii="Times New Roman" w:hAnsi="Times New Roman"/>
              </w:rPr>
              <w:t>аудирования</w:t>
            </w:r>
            <w:proofErr w:type="spellEnd"/>
            <w:r w:rsidRPr="00030EB5">
              <w:rPr>
                <w:rFonts w:ascii="Times New Roman" w:hAnsi="Times New Roman"/>
              </w:rPr>
              <w:t>. Закрепление навыков  описания местности</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F7283F">
        <w:tc>
          <w:tcPr>
            <w:tcW w:w="15168" w:type="dxa"/>
            <w:gridSpan w:val="10"/>
            <w:shd w:val="clear" w:color="auto" w:fill="EAF1DD" w:themeFill="accent3" w:themeFillTint="33"/>
          </w:tcPr>
          <w:p w:rsidR="00CE43D5" w:rsidRPr="00030EB5" w:rsidRDefault="00CE43D5" w:rsidP="00030EB5">
            <w:pPr>
              <w:pStyle w:val="aa"/>
              <w:jc w:val="both"/>
              <w:rPr>
                <w:rFonts w:ascii="Times New Roman" w:hAnsi="Times New Roman"/>
              </w:rPr>
            </w:pPr>
            <w:r w:rsidRPr="00030EB5">
              <w:rPr>
                <w:rFonts w:ascii="Times New Roman" w:hAnsi="Times New Roman"/>
                <w:b/>
                <w:u w:val="single"/>
              </w:rPr>
              <w:t>каникулы /2 триместр</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23.11-29.11</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3"/>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Закрепление лексико-грамматического материала. Развитие навыков чтения.</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3"/>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b/>
              </w:rPr>
            </w:pPr>
            <w:r w:rsidRPr="00030EB5">
              <w:rPr>
                <w:rFonts w:ascii="Times New Roman" w:hAnsi="Times New Roman"/>
              </w:rPr>
              <w:t>Систематизация и обобщение изученного материала.</w:t>
            </w:r>
            <w:r w:rsidRPr="00030EB5">
              <w:rPr>
                <w:rFonts w:ascii="Times New Roman" w:hAnsi="Times New Roman"/>
                <w:b/>
              </w:rPr>
              <w:t xml:space="preserve"> </w:t>
            </w:r>
          </w:p>
          <w:p w:rsidR="00CC7087" w:rsidRPr="00F7283F" w:rsidRDefault="00CC7087" w:rsidP="00F7283F">
            <w:pPr>
              <w:jc w:val="both"/>
              <w:rPr>
                <w:rFonts w:ascii="Times New Roman" w:hAnsi="Times New Roman"/>
                <w:b/>
                <w:i/>
                <w:u w:val="single"/>
              </w:rPr>
            </w:pPr>
            <w:r w:rsidRPr="00F7283F">
              <w:rPr>
                <w:rFonts w:ascii="Times New Roman" w:hAnsi="Times New Roman"/>
                <w:b/>
                <w:i/>
                <w:u w:val="single"/>
              </w:rPr>
              <w:t>Контроль навыков  чтения на тему «Любимое место отдыха»</w:t>
            </w:r>
            <w:r w:rsidR="00F7283F" w:rsidRPr="00F7283F">
              <w:rPr>
                <w:rFonts w:ascii="Times New Roman" w:hAnsi="Times New Roman"/>
                <w:b/>
                <w:i/>
                <w:u w:val="single"/>
              </w:rPr>
              <w:t xml:space="preserve"> (1/5)</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jc w:val="both"/>
              <w:rPr>
                <w:rFonts w:ascii="Times New Roman" w:hAnsi="Times New Roman"/>
              </w:rPr>
            </w:pPr>
            <w:r w:rsidRPr="00030EB5">
              <w:rPr>
                <w:rFonts w:ascii="Times New Roman" w:hAnsi="Times New Roman"/>
                <w:b/>
              </w:rPr>
              <w:t>Животные (6 часов)</w:t>
            </w:r>
          </w:p>
        </w:tc>
      </w:tr>
      <w:tr w:rsidR="00CE43D5" w:rsidRPr="00030EB5" w:rsidTr="00CE43D5">
        <w:tc>
          <w:tcPr>
            <w:tcW w:w="7867" w:type="dxa"/>
            <w:gridSpan w:val="6"/>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П.- Осознанно и произвольно строить сообщения в устной и письменной форме;</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    - самостоятельно</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 справляться с проблемами, возникающими при  решении учебных задач.    </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К. Формулировать собственное мнение, строить понятные для партнера высказывания, </w:t>
            </w:r>
          </w:p>
        </w:tc>
        <w:tc>
          <w:tcPr>
            <w:tcW w:w="7301" w:type="dxa"/>
            <w:gridSpan w:val="4"/>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Р. Работать по предложенному учителем плану, выбирать действия в   соответствии  с поставленной задачей и условиями</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 ее реализации;</w:t>
            </w:r>
          </w:p>
          <w:p w:rsidR="00CE43D5" w:rsidRPr="00030EB5" w:rsidRDefault="00CE43D5" w:rsidP="00030EB5">
            <w:pPr>
              <w:jc w:val="both"/>
              <w:rPr>
                <w:rFonts w:ascii="Times New Roman" w:hAnsi="Times New Roman"/>
                <w:b/>
              </w:rPr>
            </w:pPr>
            <w:r w:rsidRPr="00030EB5">
              <w:rPr>
                <w:rFonts w:ascii="Times New Roman" w:hAnsi="Times New Roman"/>
              </w:rPr>
              <w:t xml:space="preserve">  - адекватно использовать речь для планирования </w:t>
            </w:r>
          </w:p>
        </w:tc>
      </w:tr>
      <w:tr w:rsidR="00CC7087" w:rsidRPr="00030EB5" w:rsidTr="00CC7087">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30.11-06.12</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4"/>
              </w:numPr>
              <w:spacing w:after="0" w:line="240" w:lineRule="auto"/>
              <w:jc w:val="both"/>
              <w:rPr>
                <w:rFonts w:ascii="Times New Roman" w:hAnsi="Times New Roman"/>
              </w:rPr>
            </w:pPr>
          </w:p>
        </w:tc>
        <w:tc>
          <w:tcPr>
            <w:tcW w:w="8647" w:type="dxa"/>
            <w:gridSpan w:val="5"/>
          </w:tcPr>
          <w:p w:rsidR="00CC7087" w:rsidRPr="00030EB5" w:rsidRDefault="00CC7087" w:rsidP="00030EB5">
            <w:pPr>
              <w:jc w:val="both"/>
              <w:rPr>
                <w:rFonts w:ascii="Times New Roman" w:hAnsi="Times New Roman"/>
              </w:rPr>
            </w:pPr>
            <w:r w:rsidRPr="00030EB5">
              <w:rPr>
                <w:rFonts w:ascii="Times New Roman" w:hAnsi="Times New Roman"/>
              </w:rPr>
              <w:t>Ввод ЛЕ и РО. Развитие навыков поискового чтения.</w:t>
            </w:r>
          </w:p>
        </w:tc>
        <w:tc>
          <w:tcPr>
            <w:tcW w:w="1559" w:type="dxa"/>
            <w:vMerge w:val="restart"/>
          </w:tcPr>
          <w:p w:rsidR="00CC7087" w:rsidRPr="00030EB5" w:rsidRDefault="00CC7087" w:rsidP="00030EB5">
            <w:pPr>
              <w:jc w:val="both"/>
              <w:rPr>
                <w:rFonts w:ascii="Times New Roman" w:hAnsi="Times New Roman"/>
              </w:rPr>
            </w:pPr>
          </w:p>
        </w:tc>
      </w:tr>
      <w:tr w:rsidR="00CC7087" w:rsidRPr="00030EB5" w:rsidTr="00CC7087">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4"/>
              </w:numPr>
              <w:spacing w:after="0" w:line="240" w:lineRule="auto"/>
              <w:jc w:val="both"/>
              <w:rPr>
                <w:rFonts w:ascii="Times New Roman" w:hAnsi="Times New Roman"/>
              </w:rPr>
            </w:pPr>
          </w:p>
        </w:tc>
        <w:tc>
          <w:tcPr>
            <w:tcW w:w="8647" w:type="dxa"/>
            <w:gridSpan w:val="5"/>
          </w:tcPr>
          <w:p w:rsidR="00CC7087" w:rsidRPr="00F7283F" w:rsidRDefault="00F7283F" w:rsidP="00F7283F">
            <w:pPr>
              <w:jc w:val="both"/>
              <w:rPr>
                <w:rFonts w:ascii="Times New Roman" w:hAnsi="Times New Roman"/>
                <w:b/>
                <w:i/>
                <w:u w:val="single"/>
              </w:rPr>
            </w:pPr>
            <w:r w:rsidRPr="00F7283F">
              <w:rPr>
                <w:rFonts w:ascii="Times New Roman" w:hAnsi="Times New Roman"/>
                <w:b/>
                <w:i/>
                <w:u w:val="single"/>
              </w:rPr>
              <w:t>Контроль навыков говорения на тему «</w:t>
            </w:r>
            <w:r w:rsidR="00CC7087" w:rsidRPr="00F7283F">
              <w:rPr>
                <w:rFonts w:ascii="Times New Roman" w:hAnsi="Times New Roman"/>
                <w:b/>
                <w:i/>
                <w:u w:val="single"/>
              </w:rPr>
              <w:t xml:space="preserve">Неопределенные местоимения </w:t>
            </w:r>
            <w:r w:rsidR="00CC7087" w:rsidRPr="00F7283F">
              <w:rPr>
                <w:rFonts w:ascii="Times New Roman" w:hAnsi="Times New Roman"/>
                <w:b/>
                <w:i/>
                <w:u w:val="single"/>
                <w:lang w:val="en-US"/>
              </w:rPr>
              <w:t>some</w:t>
            </w:r>
            <w:r w:rsidR="00CC7087" w:rsidRPr="00F7283F">
              <w:rPr>
                <w:rFonts w:ascii="Times New Roman" w:hAnsi="Times New Roman"/>
                <w:b/>
                <w:i/>
                <w:u w:val="single"/>
              </w:rPr>
              <w:t>/</w:t>
            </w:r>
            <w:r w:rsidR="00CC7087" w:rsidRPr="00F7283F">
              <w:rPr>
                <w:rFonts w:ascii="Times New Roman" w:hAnsi="Times New Roman"/>
                <w:b/>
                <w:i/>
                <w:u w:val="single"/>
                <w:lang w:val="en-US"/>
              </w:rPr>
              <w:t>any</w:t>
            </w:r>
            <w:r w:rsidRPr="00F7283F">
              <w:rPr>
                <w:rFonts w:ascii="Times New Roman" w:hAnsi="Times New Roman"/>
                <w:b/>
                <w:i/>
                <w:u w:val="single"/>
              </w:rPr>
              <w:t>» (2/6)</w:t>
            </w:r>
          </w:p>
        </w:tc>
        <w:tc>
          <w:tcPr>
            <w:tcW w:w="1559" w:type="dxa"/>
            <w:vMerge/>
          </w:tcPr>
          <w:p w:rsidR="00CC7087" w:rsidRPr="00030EB5" w:rsidRDefault="00CC7087" w:rsidP="00030EB5">
            <w:pPr>
              <w:jc w:val="both"/>
              <w:rPr>
                <w:rFonts w:ascii="Times New Roman" w:hAnsi="Times New Roman"/>
              </w:rPr>
            </w:pPr>
          </w:p>
        </w:tc>
      </w:tr>
      <w:tr w:rsidR="00CC7087" w:rsidRPr="00030EB5" w:rsidTr="00CC7087">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07.12-13.12</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4"/>
              </w:numPr>
              <w:spacing w:after="0" w:line="240" w:lineRule="auto"/>
              <w:jc w:val="both"/>
              <w:rPr>
                <w:rFonts w:ascii="Times New Roman" w:hAnsi="Times New Roman"/>
              </w:rPr>
            </w:pPr>
          </w:p>
        </w:tc>
        <w:tc>
          <w:tcPr>
            <w:tcW w:w="8647" w:type="dxa"/>
            <w:gridSpan w:val="5"/>
          </w:tcPr>
          <w:p w:rsidR="00CC7087" w:rsidRPr="00030EB5" w:rsidRDefault="00CC7087" w:rsidP="00030EB5">
            <w:pPr>
              <w:jc w:val="both"/>
              <w:rPr>
                <w:rFonts w:ascii="Times New Roman" w:hAnsi="Times New Roman"/>
              </w:rPr>
            </w:pPr>
            <w:r w:rsidRPr="00030EB5">
              <w:rPr>
                <w:rFonts w:ascii="Times New Roman" w:hAnsi="Times New Roman"/>
              </w:rPr>
              <w:t xml:space="preserve">Настоящее длительное время. Личные местоимения. </w:t>
            </w:r>
          </w:p>
        </w:tc>
        <w:tc>
          <w:tcPr>
            <w:tcW w:w="1559" w:type="dxa"/>
            <w:vMerge/>
          </w:tcPr>
          <w:p w:rsidR="00CC7087" w:rsidRPr="00030EB5" w:rsidRDefault="00CC7087" w:rsidP="00030EB5">
            <w:pPr>
              <w:jc w:val="both"/>
              <w:rPr>
                <w:rFonts w:ascii="Times New Roman" w:hAnsi="Times New Roman"/>
              </w:rPr>
            </w:pPr>
          </w:p>
        </w:tc>
      </w:tr>
      <w:tr w:rsidR="00CC7087" w:rsidRPr="00030EB5" w:rsidTr="00CC7087">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4"/>
              </w:numPr>
              <w:spacing w:after="0" w:line="240" w:lineRule="auto"/>
              <w:jc w:val="both"/>
              <w:rPr>
                <w:rFonts w:ascii="Times New Roman" w:hAnsi="Times New Roman"/>
              </w:rPr>
            </w:pPr>
          </w:p>
        </w:tc>
        <w:tc>
          <w:tcPr>
            <w:tcW w:w="8647" w:type="dxa"/>
            <w:gridSpan w:val="5"/>
          </w:tcPr>
          <w:p w:rsidR="00CC7087" w:rsidRPr="00030EB5" w:rsidRDefault="00CC7087" w:rsidP="00030EB5">
            <w:pPr>
              <w:jc w:val="both"/>
              <w:rPr>
                <w:rFonts w:ascii="Times New Roman" w:hAnsi="Times New Roman"/>
              </w:rPr>
            </w:pPr>
            <w:r w:rsidRPr="00030EB5">
              <w:rPr>
                <w:rFonts w:ascii="Times New Roman" w:hAnsi="Times New Roman"/>
              </w:rPr>
              <w:t xml:space="preserve">Настоящее длительное время. Утвердительные, вопросительные и отрицательные предложения. </w:t>
            </w:r>
          </w:p>
        </w:tc>
        <w:tc>
          <w:tcPr>
            <w:tcW w:w="1559" w:type="dxa"/>
            <w:vMerge/>
          </w:tcPr>
          <w:p w:rsidR="00CC7087" w:rsidRPr="00030EB5" w:rsidRDefault="00CC7087" w:rsidP="00030EB5">
            <w:pPr>
              <w:jc w:val="both"/>
              <w:rPr>
                <w:rFonts w:ascii="Times New Roman" w:hAnsi="Times New Roman"/>
              </w:rPr>
            </w:pPr>
          </w:p>
        </w:tc>
      </w:tr>
      <w:tr w:rsidR="00CC7087" w:rsidRPr="00030EB5" w:rsidTr="00CC7087">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14.12-20.12</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4"/>
              </w:numPr>
              <w:spacing w:after="0" w:line="240" w:lineRule="auto"/>
              <w:jc w:val="both"/>
              <w:rPr>
                <w:rFonts w:ascii="Times New Roman" w:hAnsi="Times New Roman"/>
              </w:rPr>
            </w:pPr>
          </w:p>
        </w:tc>
        <w:tc>
          <w:tcPr>
            <w:tcW w:w="8647" w:type="dxa"/>
            <w:gridSpan w:val="5"/>
          </w:tcPr>
          <w:p w:rsidR="00CC7087" w:rsidRPr="00030EB5" w:rsidRDefault="00CC7087" w:rsidP="00030EB5">
            <w:pPr>
              <w:jc w:val="both"/>
              <w:rPr>
                <w:rFonts w:ascii="Times New Roman" w:hAnsi="Times New Roman"/>
              </w:rPr>
            </w:pPr>
            <w:r w:rsidRPr="00030EB5">
              <w:rPr>
                <w:rFonts w:ascii="Times New Roman" w:hAnsi="Times New Roman"/>
              </w:rPr>
              <w:t>Настоящее длительное время. Повторение грамматики на тему Предлоги места.</w:t>
            </w:r>
          </w:p>
        </w:tc>
        <w:tc>
          <w:tcPr>
            <w:tcW w:w="1559" w:type="dxa"/>
            <w:vMerge/>
          </w:tcPr>
          <w:p w:rsidR="00CC7087" w:rsidRPr="00030EB5" w:rsidRDefault="00CC7087" w:rsidP="00030EB5">
            <w:pPr>
              <w:jc w:val="both"/>
              <w:rPr>
                <w:rFonts w:ascii="Times New Roman" w:hAnsi="Times New Roman"/>
              </w:rPr>
            </w:pPr>
          </w:p>
        </w:tc>
      </w:tr>
      <w:tr w:rsidR="00CC7087" w:rsidRPr="00030EB5" w:rsidTr="00CC7087">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4"/>
              </w:numPr>
              <w:spacing w:after="0" w:line="240" w:lineRule="auto"/>
              <w:jc w:val="both"/>
              <w:rPr>
                <w:rFonts w:ascii="Times New Roman" w:hAnsi="Times New Roman"/>
              </w:rPr>
            </w:pPr>
          </w:p>
        </w:tc>
        <w:tc>
          <w:tcPr>
            <w:tcW w:w="8647" w:type="dxa"/>
            <w:gridSpan w:val="5"/>
          </w:tcPr>
          <w:p w:rsidR="00CC7087" w:rsidRPr="00030EB5" w:rsidRDefault="00CC7087" w:rsidP="00030EB5">
            <w:pPr>
              <w:jc w:val="both"/>
              <w:rPr>
                <w:rFonts w:ascii="Times New Roman" w:hAnsi="Times New Roman"/>
              </w:rPr>
            </w:pPr>
            <w:r w:rsidRPr="00030EB5">
              <w:rPr>
                <w:rFonts w:ascii="Times New Roman" w:hAnsi="Times New Roman"/>
              </w:rPr>
              <w:t>Систематизация и обобщение изученного материала.</w:t>
            </w:r>
          </w:p>
          <w:p w:rsidR="00CC7087" w:rsidRPr="00030EB5" w:rsidRDefault="00CC7087" w:rsidP="00F7283F">
            <w:pPr>
              <w:jc w:val="both"/>
              <w:rPr>
                <w:rFonts w:ascii="Times New Roman" w:hAnsi="Times New Roman"/>
                <w:sz w:val="24"/>
                <w:szCs w:val="24"/>
                <w:highlight w:val="green"/>
                <w:u w:val="single"/>
              </w:rPr>
            </w:pPr>
          </w:p>
        </w:tc>
        <w:tc>
          <w:tcPr>
            <w:tcW w:w="1559" w:type="dxa"/>
            <w:vMerge/>
          </w:tcPr>
          <w:p w:rsidR="00CC7087" w:rsidRPr="00030EB5" w:rsidRDefault="00CC7087" w:rsidP="00030EB5">
            <w:pPr>
              <w:jc w:val="both"/>
              <w:rPr>
                <w:rFonts w:ascii="Times New Roman" w:hAnsi="Times New Roman"/>
              </w:rPr>
            </w:pPr>
          </w:p>
        </w:tc>
      </w:tr>
      <w:tr w:rsidR="00CE43D5" w:rsidRPr="00030EB5" w:rsidTr="00CE43D5">
        <w:tc>
          <w:tcPr>
            <w:tcW w:w="15168" w:type="dxa"/>
            <w:gridSpan w:val="10"/>
          </w:tcPr>
          <w:p w:rsidR="00CE43D5" w:rsidRPr="00030EB5" w:rsidRDefault="00CC7087" w:rsidP="00030EB5">
            <w:pPr>
              <w:jc w:val="both"/>
              <w:rPr>
                <w:rFonts w:ascii="Times New Roman" w:hAnsi="Times New Roman"/>
              </w:rPr>
            </w:pPr>
            <w:r w:rsidRPr="00030EB5">
              <w:rPr>
                <w:rFonts w:ascii="Times New Roman" w:hAnsi="Times New Roman"/>
                <w:b/>
              </w:rPr>
              <w:t>Одежда (7</w:t>
            </w:r>
            <w:r w:rsidR="00CE43D5" w:rsidRPr="00030EB5">
              <w:rPr>
                <w:rFonts w:ascii="Times New Roman" w:hAnsi="Times New Roman"/>
                <w:b/>
              </w:rPr>
              <w:t xml:space="preserve"> часов)</w:t>
            </w:r>
          </w:p>
        </w:tc>
      </w:tr>
      <w:tr w:rsidR="00CE43D5" w:rsidRPr="00030EB5" w:rsidTr="00CE43D5">
        <w:tc>
          <w:tcPr>
            <w:tcW w:w="8080" w:type="dxa"/>
            <w:gridSpan w:val="7"/>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Р.Формировать и удерживать учебную задачу.</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П.Смысловое чтение. Поиск и выделение  необходимой информации из текста и рисунков.</w:t>
            </w:r>
          </w:p>
        </w:tc>
        <w:tc>
          <w:tcPr>
            <w:tcW w:w="7088" w:type="dxa"/>
            <w:gridSpan w:val="3"/>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К.Формировать собственное мнение. Строить понятное для партнера  высказывание. </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21.12-27.12</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5"/>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Ввод ЛЕ и РО. Развитие навыков поискового чтения.</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5"/>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Настоящее длительное время. Специальные вопросы</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tcPr>
          <w:p w:rsidR="00CE43D5" w:rsidRPr="00030EB5" w:rsidRDefault="00CE43D5" w:rsidP="00030EB5">
            <w:pPr>
              <w:jc w:val="both"/>
              <w:rPr>
                <w:rFonts w:ascii="Times New Roman" w:hAnsi="Times New Roman"/>
              </w:rPr>
            </w:pPr>
            <w:r w:rsidRPr="00030EB5">
              <w:rPr>
                <w:rFonts w:ascii="Times New Roman" w:hAnsi="Times New Roman"/>
              </w:rPr>
              <w:t>28.12-30.12</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5"/>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Настоящее длительное время. Специальные вопросы.</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pStyle w:val="aa"/>
              <w:spacing w:after="0"/>
              <w:jc w:val="both"/>
              <w:rPr>
                <w:rFonts w:ascii="Times New Roman" w:hAnsi="Times New Roman"/>
              </w:rPr>
            </w:pPr>
            <w:r w:rsidRPr="00030EB5">
              <w:rPr>
                <w:rFonts w:ascii="Times New Roman" w:hAnsi="Times New Roman"/>
                <w:b/>
                <w:u w:val="single"/>
              </w:rPr>
              <w:t>каникулы</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06.01-17.01</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5"/>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Прилагательные, описывающие чувства и эмоции.</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5"/>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 xml:space="preserve">Развитие навыков </w:t>
            </w:r>
            <w:proofErr w:type="spellStart"/>
            <w:r w:rsidRPr="00030EB5">
              <w:rPr>
                <w:rFonts w:ascii="Times New Roman" w:hAnsi="Times New Roman"/>
              </w:rPr>
              <w:t>аудирования</w:t>
            </w:r>
            <w:proofErr w:type="spellEnd"/>
            <w:r w:rsidRPr="00030EB5">
              <w:rPr>
                <w:rFonts w:ascii="Times New Roman" w:hAnsi="Times New Roman"/>
              </w:rPr>
              <w:t xml:space="preserve">. Повторение темы Специальные вопросы в настоящем длительном времени. </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18.01-24.01</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5"/>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Закрепление лексико-грамматического материала. Развитие навыков чтения.</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5"/>
              </w:numPr>
              <w:spacing w:after="0" w:line="240" w:lineRule="auto"/>
              <w:jc w:val="both"/>
              <w:rPr>
                <w:rFonts w:ascii="Times New Roman" w:hAnsi="Times New Roman"/>
              </w:rPr>
            </w:pPr>
          </w:p>
        </w:tc>
        <w:tc>
          <w:tcPr>
            <w:tcW w:w="8505" w:type="dxa"/>
            <w:gridSpan w:val="4"/>
          </w:tcPr>
          <w:p w:rsidR="00F7283F" w:rsidRPr="00F7283F" w:rsidRDefault="00F7283F" w:rsidP="00030EB5">
            <w:pPr>
              <w:jc w:val="both"/>
              <w:rPr>
                <w:rFonts w:ascii="Times New Roman" w:hAnsi="Times New Roman"/>
                <w:b/>
                <w:i/>
                <w:u w:val="single"/>
              </w:rPr>
            </w:pPr>
            <w:r w:rsidRPr="00F7283F">
              <w:rPr>
                <w:rFonts w:ascii="Times New Roman" w:hAnsi="Times New Roman"/>
                <w:b/>
                <w:i/>
                <w:u w:val="single"/>
              </w:rPr>
              <w:t xml:space="preserve">Контроль навыков </w:t>
            </w:r>
            <w:proofErr w:type="spellStart"/>
            <w:r w:rsidRPr="00F7283F">
              <w:rPr>
                <w:rFonts w:ascii="Times New Roman" w:hAnsi="Times New Roman"/>
                <w:b/>
                <w:i/>
                <w:u w:val="single"/>
              </w:rPr>
              <w:t>аудирования</w:t>
            </w:r>
            <w:proofErr w:type="spellEnd"/>
            <w:r w:rsidRPr="00F7283F">
              <w:rPr>
                <w:rFonts w:ascii="Times New Roman" w:hAnsi="Times New Roman"/>
                <w:b/>
                <w:i/>
                <w:u w:val="single"/>
              </w:rPr>
              <w:t xml:space="preserve"> на тему «Одежда» (3/7)</w:t>
            </w:r>
          </w:p>
          <w:p w:rsidR="00CC7087" w:rsidRPr="00030EB5" w:rsidRDefault="00CC7087" w:rsidP="00030EB5">
            <w:pPr>
              <w:jc w:val="both"/>
              <w:rPr>
                <w:rFonts w:ascii="Times New Roman" w:hAnsi="Times New Roman"/>
                <w:b/>
              </w:rPr>
            </w:pPr>
            <w:r w:rsidRPr="00030EB5">
              <w:rPr>
                <w:rFonts w:ascii="Times New Roman" w:hAnsi="Times New Roman"/>
              </w:rPr>
              <w:t>Систематизация и обобщение изученного материала.</w:t>
            </w:r>
            <w:r w:rsidRPr="00030EB5">
              <w:rPr>
                <w:rFonts w:ascii="Times New Roman" w:hAnsi="Times New Roman"/>
                <w:b/>
              </w:rPr>
              <w:t xml:space="preserve"> </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jc w:val="both"/>
              <w:rPr>
                <w:rFonts w:ascii="Times New Roman" w:hAnsi="Times New Roman"/>
              </w:rPr>
            </w:pPr>
            <w:r w:rsidRPr="00030EB5">
              <w:rPr>
                <w:rFonts w:ascii="Times New Roman" w:hAnsi="Times New Roman"/>
                <w:b/>
              </w:rPr>
              <w:t>Любимая еда (6 часов)</w:t>
            </w:r>
          </w:p>
        </w:tc>
      </w:tr>
      <w:tr w:rsidR="00CE43D5" w:rsidRPr="00030EB5" w:rsidTr="00CE43D5">
        <w:tc>
          <w:tcPr>
            <w:tcW w:w="7867" w:type="dxa"/>
            <w:gridSpan w:val="6"/>
          </w:tcPr>
          <w:p w:rsidR="00CE43D5" w:rsidRPr="00030EB5" w:rsidRDefault="00CE43D5" w:rsidP="00030EB5">
            <w:pPr>
              <w:tabs>
                <w:tab w:val="left" w:pos="6663"/>
              </w:tabs>
              <w:jc w:val="both"/>
              <w:rPr>
                <w:rFonts w:ascii="Times New Roman" w:hAnsi="Times New Roman"/>
              </w:rPr>
            </w:pPr>
            <w:proofErr w:type="gramStart"/>
            <w:r w:rsidRPr="00030EB5">
              <w:rPr>
                <w:rFonts w:ascii="Times New Roman" w:hAnsi="Times New Roman"/>
              </w:rPr>
              <w:t>П-</w:t>
            </w:r>
            <w:proofErr w:type="gramEnd"/>
            <w:r w:rsidRPr="00030EB5">
              <w:rPr>
                <w:rFonts w:ascii="Times New Roman" w:hAnsi="Times New Roman"/>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w:t>
            </w:r>
            <w:proofErr w:type="spellStart"/>
            <w:r w:rsidRPr="00030EB5">
              <w:rPr>
                <w:rFonts w:ascii="Times New Roman" w:hAnsi="Times New Roman"/>
              </w:rPr>
              <w:t>спосабами</w:t>
            </w:r>
            <w:proofErr w:type="spellEnd"/>
            <w:r w:rsidRPr="00030EB5">
              <w:rPr>
                <w:rFonts w:ascii="Times New Roman" w:hAnsi="Times New Roman"/>
              </w:rPr>
              <w:t>)</w:t>
            </w:r>
          </w:p>
          <w:p w:rsidR="00CE43D5" w:rsidRPr="00030EB5" w:rsidRDefault="00CE43D5" w:rsidP="00030EB5">
            <w:pPr>
              <w:tabs>
                <w:tab w:val="left" w:pos="6663"/>
              </w:tabs>
              <w:jc w:val="both"/>
              <w:rPr>
                <w:rFonts w:ascii="Times New Roman" w:hAnsi="Times New Roman"/>
              </w:rPr>
            </w:pPr>
            <w:proofErr w:type="spellStart"/>
            <w:proofErr w:type="gramStart"/>
            <w:r w:rsidRPr="00030EB5">
              <w:rPr>
                <w:rFonts w:ascii="Times New Roman" w:hAnsi="Times New Roman"/>
              </w:rPr>
              <w:t>К-проявлять</w:t>
            </w:r>
            <w:proofErr w:type="spellEnd"/>
            <w:proofErr w:type="gramEnd"/>
            <w:r w:rsidRPr="00030EB5">
              <w:rPr>
                <w:rFonts w:ascii="Times New Roman" w:hAnsi="Times New Roman"/>
              </w:rPr>
              <w:t xml:space="preserve"> активность во взаимодействии для решения задач; формулировать собственное мнение и позицию; слушать собеседника; </w:t>
            </w:r>
          </w:p>
        </w:tc>
        <w:tc>
          <w:tcPr>
            <w:tcW w:w="7301" w:type="dxa"/>
            <w:gridSpan w:val="4"/>
          </w:tcPr>
          <w:p w:rsidR="00CE43D5" w:rsidRPr="00030EB5" w:rsidRDefault="00CE43D5" w:rsidP="00030EB5">
            <w:pPr>
              <w:tabs>
                <w:tab w:val="left" w:pos="6663"/>
              </w:tabs>
              <w:jc w:val="both"/>
              <w:rPr>
                <w:rFonts w:ascii="Times New Roman" w:hAnsi="Times New Roman"/>
              </w:rPr>
            </w:pPr>
            <w:proofErr w:type="gramStart"/>
            <w:r w:rsidRPr="00030EB5">
              <w:rPr>
                <w:rFonts w:ascii="Times New Roman" w:hAnsi="Times New Roman"/>
              </w:rPr>
              <w:t>Р-</w:t>
            </w:r>
            <w:proofErr w:type="gramEnd"/>
            <w:r w:rsidRPr="00030EB5">
              <w:rPr>
                <w:rFonts w:ascii="Times New Roman" w:hAnsi="Times New Roman"/>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 Мотивация учебной деятельности</w:t>
            </w:r>
          </w:p>
          <w:p w:rsidR="00CE43D5" w:rsidRPr="00030EB5" w:rsidRDefault="00CE43D5" w:rsidP="00030EB5">
            <w:pPr>
              <w:jc w:val="both"/>
              <w:rPr>
                <w:rFonts w:ascii="Times New Roman" w:hAnsi="Times New Roman"/>
              </w:rPr>
            </w:pPr>
            <w:r w:rsidRPr="00030EB5">
              <w:rPr>
                <w:rFonts w:ascii="Times New Roman" w:hAnsi="Times New Roman"/>
              </w:rPr>
              <w:t>Навыки сотрудничества в разных ситуациях</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25.01-31.01</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6"/>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Ввод ЛЕ и РО. Развитие навыков поискового чтения.</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6"/>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 xml:space="preserve">Предпочтения в еде. </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01.02-07.02</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6"/>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Развитие навыков говорения на тему Предпочтения в еде.</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6"/>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 xml:space="preserve">Развитие навыков </w:t>
            </w:r>
            <w:proofErr w:type="spellStart"/>
            <w:r w:rsidRPr="00030EB5">
              <w:rPr>
                <w:rFonts w:ascii="Times New Roman" w:hAnsi="Times New Roman"/>
              </w:rPr>
              <w:t>аудирования</w:t>
            </w:r>
            <w:proofErr w:type="spellEnd"/>
            <w:r w:rsidRPr="00030EB5">
              <w:rPr>
                <w:rFonts w:ascii="Times New Roman" w:hAnsi="Times New Roman"/>
              </w:rPr>
              <w:t>. Повторение темы описание внешности человека.</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08.02-14.02</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6"/>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Закрепление лексико-грамматического материала. Развитие навыков чтения.</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rPr>
          <w:trHeight w:val="269"/>
        </w:trPr>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6"/>
              </w:numPr>
              <w:spacing w:after="0" w:line="240" w:lineRule="auto"/>
              <w:jc w:val="both"/>
              <w:rPr>
                <w:rFonts w:ascii="Times New Roman" w:hAnsi="Times New Roman"/>
              </w:rPr>
            </w:pPr>
          </w:p>
        </w:tc>
        <w:tc>
          <w:tcPr>
            <w:tcW w:w="8505" w:type="dxa"/>
            <w:gridSpan w:val="4"/>
          </w:tcPr>
          <w:p w:rsidR="00F7283F" w:rsidRPr="00F7283F" w:rsidRDefault="00F7283F" w:rsidP="00F7283F">
            <w:pPr>
              <w:jc w:val="both"/>
              <w:rPr>
                <w:rFonts w:ascii="Times New Roman" w:hAnsi="Times New Roman"/>
                <w:b/>
                <w:i/>
                <w:u w:val="single"/>
              </w:rPr>
            </w:pPr>
            <w:r w:rsidRPr="00F7283F">
              <w:rPr>
                <w:rFonts w:ascii="Times New Roman" w:hAnsi="Times New Roman"/>
                <w:b/>
                <w:i/>
                <w:u w:val="single"/>
              </w:rPr>
              <w:t>Контроль навыков  письма на тему Любимая еда» (4/8)</w:t>
            </w:r>
          </w:p>
          <w:p w:rsidR="00CC7087" w:rsidRPr="00030EB5" w:rsidRDefault="00CC7087" w:rsidP="00F7283F">
            <w:pPr>
              <w:jc w:val="both"/>
              <w:rPr>
                <w:rFonts w:ascii="Times New Roman" w:hAnsi="Times New Roman"/>
                <w:b/>
              </w:rPr>
            </w:pPr>
            <w:r w:rsidRPr="00030EB5">
              <w:rPr>
                <w:rFonts w:ascii="Times New Roman" w:hAnsi="Times New Roman"/>
              </w:rPr>
              <w:t>Систематизация и обобщение изученного материала.</w:t>
            </w:r>
            <w:r w:rsidRPr="00030EB5">
              <w:rPr>
                <w:rFonts w:ascii="Times New Roman" w:hAnsi="Times New Roman"/>
                <w:b/>
              </w:rPr>
              <w:t xml:space="preserve"> </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rPr>
          <w:trHeight w:val="390"/>
        </w:trPr>
        <w:tc>
          <w:tcPr>
            <w:tcW w:w="15168" w:type="dxa"/>
            <w:gridSpan w:val="10"/>
          </w:tcPr>
          <w:p w:rsidR="00CE43D5" w:rsidRPr="00030EB5" w:rsidRDefault="00CE43D5" w:rsidP="00030EB5">
            <w:pPr>
              <w:jc w:val="both"/>
              <w:rPr>
                <w:rFonts w:ascii="Times New Roman" w:hAnsi="Times New Roman"/>
              </w:rPr>
            </w:pPr>
            <w:r w:rsidRPr="00030EB5">
              <w:rPr>
                <w:rFonts w:ascii="Times New Roman" w:hAnsi="Times New Roman"/>
                <w:b/>
              </w:rPr>
              <w:t>Мой день (6 часов)</w:t>
            </w:r>
          </w:p>
        </w:tc>
      </w:tr>
      <w:tr w:rsidR="00CE43D5" w:rsidRPr="00030EB5" w:rsidTr="00CE43D5">
        <w:trPr>
          <w:trHeight w:val="390"/>
        </w:trPr>
        <w:tc>
          <w:tcPr>
            <w:tcW w:w="7867" w:type="dxa"/>
            <w:gridSpan w:val="6"/>
          </w:tcPr>
          <w:p w:rsidR="00CE43D5" w:rsidRPr="00030EB5" w:rsidRDefault="00CE43D5" w:rsidP="00030EB5">
            <w:pPr>
              <w:tabs>
                <w:tab w:val="left" w:pos="6663"/>
              </w:tabs>
              <w:jc w:val="both"/>
              <w:rPr>
                <w:rFonts w:ascii="Times New Roman" w:hAnsi="Times New Roman"/>
              </w:rPr>
            </w:pPr>
            <w:proofErr w:type="gramStart"/>
            <w:r w:rsidRPr="00030EB5">
              <w:rPr>
                <w:rFonts w:ascii="Times New Roman" w:hAnsi="Times New Roman"/>
              </w:rPr>
              <w:t>П-</w:t>
            </w:r>
            <w:proofErr w:type="gramEnd"/>
            <w:r w:rsidRPr="00030EB5">
              <w:rPr>
                <w:rFonts w:ascii="Times New Roman" w:hAnsi="Times New Roman"/>
              </w:rPr>
              <w:t xml:space="preserve"> выбирать вид чтения в зависимости от цели; анализ информации</w:t>
            </w:r>
          </w:p>
          <w:p w:rsidR="00CE43D5" w:rsidRPr="00030EB5" w:rsidRDefault="00CE43D5" w:rsidP="00030EB5">
            <w:pPr>
              <w:tabs>
                <w:tab w:val="left" w:pos="6663"/>
              </w:tabs>
              <w:jc w:val="both"/>
              <w:rPr>
                <w:rFonts w:ascii="Times New Roman" w:hAnsi="Times New Roman"/>
              </w:rPr>
            </w:pPr>
            <w:proofErr w:type="gramStart"/>
            <w:r w:rsidRPr="00030EB5">
              <w:rPr>
                <w:rFonts w:ascii="Times New Roman" w:hAnsi="Times New Roman"/>
              </w:rPr>
              <w:t>К-</w:t>
            </w:r>
            <w:proofErr w:type="gramEnd"/>
            <w:r w:rsidRPr="00030EB5">
              <w:rPr>
                <w:rFonts w:ascii="Times New Roman" w:hAnsi="Times New Roman"/>
              </w:rPr>
              <w:t xml:space="preserve"> проявлять активность во взаимодействии для решения задач; задавать вопросы, необходимые для организации собственной деятельности</w:t>
            </w:r>
          </w:p>
          <w:p w:rsidR="00CE43D5" w:rsidRPr="00030EB5" w:rsidRDefault="00CE43D5" w:rsidP="00030EB5">
            <w:pPr>
              <w:tabs>
                <w:tab w:val="left" w:pos="6663"/>
              </w:tabs>
              <w:jc w:val="both"/>
              <w:rPr>
                <w:rFonts w:ascii="Times New Roman" w:hAnsi="Times New Roman"/>
              </w:rPr>
            </w:pPr>
            <w:proofErr w:type="gramStart"/>
            <w:r w:rsidRPr="00030EB5">
              <w:rPr>
                <w:rFonts w:ascii="Times New Roman" w:hAnsi="Times New Roman"/>
              </w:rPr>
              <w:t>Р-</w:t>
            </w:r>
            <w:proofErr w:type="gramEnd"/>
            <w:r w:rsidRPr="00030EB5">
              <w:rPr>
                <w:rFonts w:ascii="Times New Roman" w:hAnsi="Times New Roman"/>
              </w:rPr>
              <w:t xml:space="preserve"> выбирать действия в соответствии с поставленной задачей и условиями её реализации; адекватно воспринимать исправления ошибок; </w:t>
            </w:r>
          </w:p>
        </w:tc>
        <w:tc>
          <w:tcPr>
            <w:tcW w:w="7301" w:type="dxa"/>
            <w:gridSpan w:val="4"/>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Принятие образа «хорошего ученика»</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Мотивация учебной деятельности</w:t>
            </w:r>
          </w:p>
          <w:p w:rsidR="00CE43D5" w:rsidRPr="00030EB5" w:rsidRDefault="00CE43D5" w:rsidP="00030EB5">
            <w:pPr>
              <w:jc w:val="both"/>
              <w:rPr>
                <w:rFonts w:ascii="Times New Roman" w:hAnsi="Times New Roman"/>
              </w:rPr>
            </w:pPr>
            <w:r w:rsidRPr="00030EB5">
              <w:rPr>
                <w:rFonts w:ascii="Times New Roman" w:hAnsi="Times New Roman"/>
              </w:rPr>
              <w:t>Самооценка на основе критериев успешности учебной деятельности</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15.02-21.02</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7"/>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Ввод ЛЕ и РО. Развитие навыков поискового чтения.</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7"/>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 xml:space="preserve">Настоящее простое время. </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F7283F">
        <w:tc>
          <w:tcPr>
            <w:tcW w:w="15168" w:type="dxa"/>
            <w:gridSpan w:val="10"/>
            <w:shd w:val="clear" w:color="auto" w:fill="EAF1DD" w:themeFill="accent3" w:themeFillTint="33"/>
          </w:tcPr>
          <w:p w:rsidR="00CE43D5" w:rsidRPr="00030EB5" w:rsidRDefault="00CE43D5" w:rsidP="00030EB5">
            <w:pPr>
              <w:pStyle w:val="aa"/>
              <w:jc w:val="both"/>
              <w:rPr>
                <w:rFonts w:ascii="Times New Roman" w:hAnsi="Times New Roman"/>
              </w:rPr>
            </w:pPr>
            <w:r w:rsidRPr="00030EB5">
              <w:rPr>
                <w:rFonts w:ascii="Times New Roman" w:hAnsi="Times New Roman"/>
                <w:b/>
                <w:u w:val="single"/>
              </w:rPr>
              <w:t>каникулы/3 триместр</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29.02-06.03</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7"/>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Время. Развитие навыка спрашивать и сообщать время по часам по-английски</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7"/>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Дни недели.</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07.03-13.03</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7"/>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b/>
              </w:rPr>
            </w:pPr>
            <w:r w:rsidRPr="00030EB5">
              <w:rPr>
                <w:rFonts w:ascii="Times New Roman" w:hAnsi="Times New Roman"/>
              </w:rPr>
              <w:t>Систематизация и обобщение изученного материала.</w:t>
            </w:r>
            <w:r w:rsidRPr="00030EB5">
              <w:rPr>
                <w:rFonts w:ascii="Times New Roman" w:hAnsi="Times New Roman"/>
                <w:b/>
              </w:rPr>
              <w:t xml:space="preserve"> </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7"/>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b/>
              </w:rPr>
            </w:pPr>
            <w:r w:rsidRPr="00030EB5">
              <w:rPr>
                <w:rFonts w:ascii="Times New Roman" w:hAnsi="Times New Roman"/>
              </w:rPr>
              <w:t>Систематизация и обобщение изученного материала.</w:t>
            </w:r>
            <w:r w:rsidRPr="00030EB5">
              <w:rPr>
                <w:rFonts w:ascii="Times New Roman" w:hAnsi="Times New Roman"/>
                <w:b/>
              </w:rPr>
              <w:t xml:space="preserve"> </w:t>
            </w:r>
          </w:p>
          <w:p w:rsidR="00CC7087" w:rsidRPr="00F7283F" w:rsidRDefault="00CC7087" w:rsidP="00F7283F">
            <w:pPr>
              <w:jc w:val="both"/>
              <w:rPr>
                <w:rFonts w:ascii="Times New Roman" w:hAnsi="Times New Roman"/>
                <w:i/>
                <w:u w:val="single"/>
              </w:rPr>
            </w:pPr>
            <w:r w:rsidRPr="00F7283F">
              <w:rPr>
                <w:rFonts w:ascii="Times New Roman" w:hAnsi="Times New Roman"/>
                <w:b/>
                <w:i/>
                <w:u w:val="single"/>
              </w:rPr>
              <w:t>Контроль навыков чтения «Мой день»</w:t>
            </w:r>
            <w:r w:rsidR="00F7283F" w:rsidRPr="00F7283F">
              <w:rPr>
                <w:rFonts w:ascii="Times New Roman" w:hAnsi="Times New Roman"/>
                <w:b/>
                <w:i/>
                <w:u w:val="single"/>
              </w:rPr>
              <w:t xml:space="preserve"> (1/9)</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jc w:val="both"/>
              <w:rPr>
                <w:rFonts w:ascii="Times New Roman" w:hAnsi="Times New Roman"/>
              </w:rPr>
            </w:pPr>
            <w:r w:rsidRPr="00030EB5">
              <w:rPr>
                <w:rFonts w:ascii="Times New Roman" w:hAnsi="Times New Roman"/>
                <w:b/>
              </w:rPr>
              <w:t>Каникулы (6 часов)</w:t>
            </w:r>
          </w:p>
        </w:tc>
      </w:tr>
      <w:tr w:rsidR="00CE43D5" w:rsidRPr="00030EB5" w:rsidTr="00CE43D5">
        <w:tc>
          <w:tcPr>
            <w:tcW w:w="7867" w:type="dxa"/>
            <w:gridSpan w:val="6"/>
          </w:tcPr>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П.осознанно и произвольно строить сообщения в устной и письменной форме, в том числе творческого и исследовательского характера;</w:t>
            </w:r>
          </w:p>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 запись, фиксация информации об окружающем мире, в том числе с помощью  ИКТ, заполнение предложенных схем с опорой на прочитанный текст;</w:t>
            </w:r>
          </w:p>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Р.выбирать действия в соответствии с поставленной задачей и условиями её реализации,</w:t>
            </w:r>
          </w:p>
        </w:tc>
        <w:tc>
          <w:tcPr>
            <w:tcW w:w="7301" w:type="dxa"/>
            <w:gridSpan w:val="4"/>
          </w:tcPr>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К. проявлять активность во взаимодействии для решения коммуникативных и познавательных задач,</w:t>
            </w:r>
          </w:p>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 ставить вопросы,</w:t>
            </w:r>
          </w:p>
          <w:p w:rsidR="00CE43D5" w:rsidRPr="00030EB5" w:rsidRDefault="00CE43D5" w:rsidP="00030EB5">
            <w:pPr>
              <w:jc w:val="both"/>
              <w:rPr>
                <w:rFonts w:ascii="Times New Roman" w:hAnsi="Times New Roman"/>
                <w:b/>
              </w:rPr>
            </w:pPr>
            <w:r w:rsidRPr="00030EB5">
              <w:rPr>
                <w:rFonts w:ascii="Times New Roman" w:hAnsi="Times New Roman"/>
              </w:rPr>
              <w:t>- договариваться о распределении функций и ролей в совместной деятельности;</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14.03-20.03</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8"/>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Ввод ЛЕ и РО. Развитие навыков поискового чтения.</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8"/>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Планы на будущее. Конструкция</w:t>
            </w:r>
            <w:proofErr w:type="gramStart"/>
            <w:r w:rsidRPr="00030EB5">
              <w:rPr>
                <w:rFonts w:ascii="Times New Roman" w:hAnsi="Times New Roman"/>
              </w:rPr>
              <w:t xml:space="preserve"> С</w:t>
            </w:r>
            <w:proofErr w:type="gramEnd"/>
            <w:r w:rsidRPr="00030EB5">
              <w:rPr>
                <w:rFonts w:ascii="Times New Roman" w:hAnsi="Times New Roman"/>
              </w:rPr>
              <w:t>обираться, намереваться что-либо сделать.</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21.03-27.03</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8"/>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Конструкция «собираться, намереваться что-либо сделать». Месяцы года.</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8"/>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 xml:space="preserve">Развитие навыков </w:t>
            </w:r>
            <w:proofErr w:type="spellStart"/>
            <w:r w:rsidRPr="00030EB5">
              <w:rPr>
                <w:rFonts w:ascii="Times New Roman" w:hAnsi="Times New Roman"/>
              </w:rPr>
              <w:t>аудирования</w:t>
            </w:r>
            <w:proofErr w:type="spellEnd"/>
            <w:r w:rsidRPr="00030EB5">
              <w:rPr>
                <w:rFonts w:ascii="Times New Roman" w:hAnsi="Times New Roman"/>
              </w:rPr>
              <w:t>. Повторение конструкций собираться, намереваться что-либо сделать</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28.03-03.04</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8"/>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Закрепление лексико-грамматического материала. Развитие навыков чтения.</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8"/>
              </w:numPr>
              <w:spacing w:after="0" w:line="240" w:lineRule="auto"/>
              <w:jc w:val="both"/>
              <w:rPr>
                <w:rFonts w:ascii="Times New Roman" w:hAnsi="Times New Roman"/>
              </w:rPr>
            </w:pPr>
          </w:p>
        </w:tc>
        <w:tc>
          <w:tcPr>
            <w:tcW w:w="8505" w:type="dxa"/>
            <w:gridSpan w:val="4"/>
          </w:tcPr>
          <w:p w:rsidR="00CC7087" w:rsidRPr="00F7283F" w:rsidRDefault="00CC7087" w:rsidP="00030EB5">
            <w:pPr>
              <w:jc w:val="both"/>
              <w:rPr>
                <w:rFonts w:ascii="Times New Roman" w:hAnsi="Times New Roman"/>
              </w:rPr>
            </w:pPr>
            <w:r w:rsidRPr="00F7283F">
              <w:rPr>
                <w:rFonts w:ascii="Times New Roman" w:hAnsi="Times New Roman"/>
              </w:rPr>
              <w:t xml:space="preserve">Систематизация и обобщение изученного материала. </w:t>
            </w:r>
          </w:p>
          <w:p w:rsidR="00CC7087" w:rsidRPr="00F7283F" w:rsidRDefault="00CC7087" w:rsidP="00F7283F">
            <w:pPr>
              <w:jc w:val="both"/>
              <w:rPr>
                <w:rFonts w:ascii="Times New Roman" w:hAnsi="Times New Roman"/>
                <w:b/>
                <w:i/>
                <w:u w:val="single"/>
              </w:rPr>
            </w:pPr>
            <w:r w:rsidRPr="00F7283F">
              <w:rPr>
                <w:rFonts w:ascii="Times New Roman" w:hAnsi="Times New Roman"/>
                <w:b/>
                <w:i/>
                <w:u w:val="single"/>
              </w:rPr>
              <w:t xml:space="preserve">Контроль навыков </w:t>
            </w:r>
            <w:proofErr w:type="spellStart"/>
            <w:r w:rsidRPr="00F7283F">
              <w:rPr>
                <w:rFonts w:ascii="Times New Roman" w:hAnsi="Times New Roman"/>
                <w:b/>
                <w:i/>
                <w:u w:val="single"/>
              </w:rPr>
              <w:t>аудирования</w:t>
            </w:r>
            <w:proofErr w:type="spellEnd"/>
            <w:r w:rsidRPr="00F7283F">
              <w:rPr>
                <w:rFonts w:ascii="Times New Roman" w:hAnsi="Times New Roman"/>
                <w:b/>
                <w:i/>
                <w:u w:val="single"/>
              </w:rPr>
              <w:t xml:space="preserve"> на тему «Каникулы»</w:t>
            </w:r>
            <w:r w:rsidR="00F7283F" w:rsidRPr="00F7283F">
              <w:rPr>
                <w:rFonts w:ascii="Times New Roman" w:hAnsi="Times New Roman"/>
                <w:b/>
                <w:i/>
                <w:u w:val="single"/>
              </w:rPr>
              <w:t xml:space="preserve"> (2/10)</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jc w:val="both"/>
              <w:rPr>
                <w:rFonts w:ascii="Times New Roman" w:hAnsi="Times New Roman"/>
              </w:rPr>
            </w:pPr>
            <w:r w:rsidRPr="00030EB5">
              <w:rPr>
                <w:rFonts w:ascii="Times New Roman" w:hAnsi="Times New Roman"/>
                <w:b/>
              </w:rPr>
              <w:t>Сравнения  (6 часов)</w:t>
            </w:r>
          </w:p>
        </w:tc>
      </w:tr>
      <w:tr w:rsidR="00CE43D5" w:rsidRPr="00030EB5" w:rsidTr="00CE43D5">
        <w:tc>
          <w:tcPr>
            <w:tcW w:w="7867" w:type="dxa"/>
            <w:gridSpan w:val="6"/>
          </w:tcPr>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П.самостоятельно создавать алгоритмы деятельности при решении проблем различного характера.</w:t>
            </w:r>
          </w:p>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 осознанно и произвольно строить сообщения в устной и письменной форме, в том числе творческого и исследовательского характера;</w:t>
            </w:r>
          </w:p>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Р.составлять план и последовательность действий;</w:t>
            </w:r>
          </w:p>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 xml:space="preserve">- выполнять учебные действия в </w:t>
            </w:r>
            <w:proofErr w:type="gramStart"/>
            <w:r w:rsidRPr="00030EB5">
              <w:rPr>
                <w:rFonts w:ascii="Times New Roman" w:hAnsi="Times New Roman"/>
              </w:rPr>
              <w:t>материализованной</w:t>
            </w:r>
            <w:proofErr w:type="gramEnd"/>
            <w:r w:rsidRPr="00030EB5">
              <w:rPr>
                <w:rFonts w:ascii="Times New Roman" w:hAnsi="Times New Roman"/>
              </w:rPr>
              <w:t xml:space="preserve">, </w:t>
            </w:r>
          </w:p>
        </w:tc>
        <w:tc>
          <w:tcPr>
            <w:tcW w:w="7301" w:type="dxa"/>
            <w:gridSpan w:val="4"/>
          </w:tcPr>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 использовать речь для регуляции своего действия;</w:t>
            </w:r>
          </w:p>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 xml:space="preserve">К.проявлять активность во </w:t>
            </w:r>
            <w:proofErr w:type="spellStart"/>
            <w:r w:rsidRPr="00030EB5">
              <w:rPr>
                <w:rFonts w:ascii="Times New Roman" w:hAnsi="Times New Roman"/>
              </w:rPr>
              <w:t>взаимодействиидля</w:t>
            </w:r>
            <w:proofErr w:type="spellEnd"/>
            <w:r w:rsidRPr="00030EB5">
              <w:rPr>
                <w:rFonts w:ascii="Times New Roman" w:hAnsi="Times New Roman"/>
              </w:rPr>
              <w:t xml:space="preserve"> решения коммуникативных и познавательных задач,</w:t>
            </w:r>
          </w:p>
          <w:p w:rsidR="00CE43D5" w:rsidRPr="00030EB5" w:rsidRDefault="00CE43D5" w:rsidP="00030EB5">
            <w:pPr>
              <w:tabs>
                <w:tab w:val="left" w:pos="5385"/>
                <w:tab w:val="left" w:pos="6663"/>
              </w:tabs>
              <w:jc w:val="both"/>
              <w:rPr>
                <w:rFonts w:ascii="Times New Roman" w:hAnsi="Times New Roman"/>
              </w:rPr>
            </w:pPr>
            <w:r w:rsidRPr="00030EB5">
              <w:rPr>
                <w:rFonts w:ascii="Times New Roman" w:hAnsi="Times New Roman"/>
              </w:rPr>
              <w:t>- формулировать собственное мнение и позицию;</w:t>
            </w: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tcPr>
          <w:p w:rsidR="00CE43D5" w:rsidRPr="00030EB5" w:rsidRDefault="00CE43D5" w:rsidP="00030EB5">
            <w:pPr>
              <w:jc w:val="both"/>
              <w:rPr>
                <w:rFonts w:ascii="Times New Roman" w:hAnsi="Times New Roman"/>
              </w:rPr>
            </w:pPr>
            <w:r w:rsidRPr="00030EB5">
              <w:rPr>
                <w:rFonts w:ascii="Times New Roman" w:hAnsi="Times New Roman"/>
              </w:rPr>
              <w:t>04.04-10.04</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9"/>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Ввод ЛЕ и РО. Развитие навыков поискового чтения.</w:t>
            </w:r>
          </w:p>
        </w:tc>
        <w:tc>
          <w:tcPr>
            <w:tcW w:w="1701" w:type="dxa"/>
            <w:gridSpan w:val="2"/>
            <w:vMerge w:val="restart"/>
          </w:tcPr>
          <w:p w:rsidR="00CE43D5" w:rsidRPr="00030EB5" w:rsidRDefault="00CE43D5"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11.04-17.04</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9"/>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Сравнительная и превосходная степень прилагательных</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9"/>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Степени сравнения прилагательных. Сравнивания людей и предметов.</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c>
          <w:tcPr>
            <w:tcW w:w="15168" w:type="dxa"/>
            <w:gridSpan w:val="10"/>
          </w:tcPr>
          <w:p w:rsidR="00CE43D5" w:rsidRPr="00030EB5" w:rsidRDefault="00CE43D5" w:rsidP="00030EB5">
            <w:pPr>
              <w:pStyle w:val="aa"/>
              <w:jc w:val="both"/>
              <w:rPr>
                <w:rFonts w:ascii="Times New Roman" w:hAnsi="Times New Roman"/>
                <w:b/>
                <w:u w:val="single"/>
              </w:rPr>
            </w:pPr>
            <w:r w:rsidRPr="00030EB5">
              <w:rPr>
                <w:rFonts w:ascii="Times New Roman" w:hAnsi="Times New Roman"/>
                <w:b/>
                <w:u w:val="single"/>
              </w:rPr>
              <w:t>Каникулы</w:t>
            </w: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18.04-24.04</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9"/>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b/>
              </w:rPr>
            </w:pPr>
            <w:r w:rsidRPr="00030EB5">
              <w:rPr>
                <w:rFonts w:ascii="Times New Roman" w:hAnsi="Times New Roman"/>
              </w:rPr>
              <w:t xml:space="preserve">Порядковые числительные. </w:t>
            </w:r>
          </w:p>
        </w:tc>
        <w:tc>
          <w:tcPr>
            <w:tcW w:w="1701" w:type="dxa"/>
            <w:gridSpan w:val="2"/>
            <w:vMerge w:val="restart"/>
          </w:tcPr>
          <w:p w:rsidR="00CC7087" w:rsidRPr="00030EB5" w:rsidRDefault="00CC7087" w:rsidP="00030EB5">
            <w:pPr>
              <w:jc w:val="both"/>
              <w:rPr>
                <w:rFonts w:ascii="Times New Roman" w:hAnsi="Times New Roman"/>
              </w:rPr>
            </w:pPr>
          </w:p>
        </w:tc>
      </w:tr>
      <w:tr w:rsidR="00CC7087" w:rsidRPr="00030EB5" w:rsidTr="00CE43D5">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19"/>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Закрепление лексико-грамматического материала. Развитие навыков чтения.</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E43D5">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tcPr>
          <w:p w:rsidR="00CE43D5" w:rsidRPr="00030EB5" w:rsidRDefault="00CE43D5" w:rsidP="00030EB5">
            <w:pPr>
              <w:jc w:val="both"/>
              <w:rPr>
                <w:rFonts w:ascii="Times New Roman" w:hAnsi="Times New Roman"/>
              </w:rPr>
            </w:pPr>
            <w:r w:rsidRPr="00030EB5">
              <w:rPr>
                <w:rFonts w:ascii="Times New Roman" w:hAnsi="Times New Roman"/>
              </w:rPr>
              <w:t>25.04-01.05</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19"/>
              </w:numPr>
              <w:spacing w:after="0" w:line="240" w:lineRule="auto"/>
              <w:jc w:val="both"/>
              <w:rPr>
                <w:rFonts w:ascii="Times New Roman" w:hAnsi="Times New Roman"/>
              </w:rPr>
            </w:pPr>
          </w:p>
        </w:tc>
        <w:tc>
          <w:tcPr>
            <w:tcW w:w="8505" w:type="dxa"/>
            <w:gridSpan w:val="4"/>
          </w:tcPr>
          <w:p w:rsidR="00F7283F" w:rsidRPr="00753854" w:rsidRDefault="00F7283F" w:rsidP="00F7283F">
            <w:pPr>
              <w:jc w:val="both"/>
              <w:rPr>
                <w:rFonts w:ascii="Times New Roman" w:hAnsi="Times New Roman"/>
                <w:b/>
                <w:i/>
                <w:u w:val="single"/>
              </w:rPr>
            </w:pPr>
            <w:r w:rsidRPr="00753854">
              <w:rPr>
                <w:rFonts w:ascii="Times New Roman" w:hAnsi="Times New Roman"/>
                <w:b/>
                <w:i/>
                <w:u w:val="single"/>
              </w:rPr>
              <w:t>Контроль навыков  говорения на тему Сравнения» (</w:t>
            </w:r>
            <w:r w:rsidR="00753854" w:rsidRPr="00753854">
              <w:rPr>
                <w:rFonts w:ascii="Times New Roman" w:hAnsi="Times New Roman"/>
                <w:b/>
                <w:i/>
                <w:u w:val="single"/>
              </w:rPr>
              <w:t>3/11)</w:t>
            </w:r>
          </w:p>
          <w:p w:rsidR="00CE43D5" w:rsidRPr="00030EB5" w:rsidRDefault="00CE43D5" w:rsidP="00F7283F">
            <w:pPr>
              <w:jc w:val="both"/>
              <w:rPr>
                <w:rFonts w:ascii="Times New Roman" w:hAnsi="Times New Roman"/>
                <w:b/>
              </w:rPr>
            </w:pPr>
            <w:r w:rsidRPr="00030EB5">
              <w:rPr>
                <w:rFonts w:ascii="Times New Roman" w:hAnsi="Times New Roman"/>
              </w:rPr>
              <w:t>Систематизация и обобщение изученного материала.</w:t>
            </w:r>
            <w:r w:rsidRPr="00030EB5">
              <w:rPr>
                <w:rFonts w:ascii="Times New Roman" w:hAnsi="Times New Roman"/>
                <w:b/>
              </w:rPr>
              <w:t xml:space="preserve"> </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E43D5">
        <w:tc>
          <w:tcPr>
            <w:tcW w:w="15168" w:type="dxa"/>
            <w:gridSpan w:val="10"/>
          </w:tcPr>
          <w:p w:rsidR="00CE43D5" w:rsidRPr="00030EB5" w:rsidRDefault="00584AF5" w:rsidP="00030EB5">
            <w:pPr>
              <w:jc w:val="both"/>
              <w:rPr>
                <w:rFonts w:ascii="Times New Roman" w:hAnsi="Times New Roman"/>
              </w:rPr>
            </w:pPr>
            <w:r w:rsidRPr="00030EB5">
              <w:rPr>
                <w:rFonts w:ascii="Times New Roman" w:hAnsi="Times New Roman"/>
                <w:b/>
              </w:rPr>
              <w:t>Я и будущее(8</w:t>
            </w:r>
            <w:r w:rsidR="00CE43D5" w:rsidRPr="00030EB5">
              <w:rPr>
                <w:rFonts w:ascii="Times New Roman" w:hAnsi="Times New Roman"/>
                <w:b/>
              </w:rPr>
              <w:t xml:space="preserve"> часов)</w:t>
            </w:r>
          </w:p>
        </w:tc>
      </w:tr>
      <w:tr w:rsidR="00CE43D5" w:rsidRPr="00030EB5" w:rsidTr="00CE43D5">
        <w:tc>
          <w:tcPr>
            <w:tcW w:w="7867" w:type="dxa"/>
            <w:gridSpan w:val="6"/>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П.: </w:t>
            </w:r>
            <w:proofErr w:type="spellStart"/>
            <w:r w:rsidRPr="00030EB5">
              <w:rPr>
                <w:rFonts w:ascii="Times New Roman" w:hAnsi="Times New Roman"/>
              </w:rPr>
              <w:t>Общеучебные</w:t>
            </w:r>
            <w:proofErr w:type="spellEnd"/>
            <w:r w:rsidRPr="00030EB5">
              <w:rPr>
                <w:rFonts w:ascii="Times New Roman" w:hAnsi="Times New Roman"/>
              </w:rPr>
              <w:t>: 1.Выбирать наиболее эффективные способы решения задач 2. Смысловое чтение</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Знаково-символические:1. Создавать и преобразовывать модели и схемы решения задач</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Информационные: 1.Обработка информации. 2.Анализ информации</w:t>
            </w:r>
          </w:p>
        </w:tc>
        <w:tc>
          <w:tcPr>
            <w:tcW w:w="7301" w:type="dxa"/>
            <w:gridSpan w:val="4"/>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 xml:space="preserve">Р. </w:t>
            </w:r>
            <w:proofErr w:type="spellStart"/>
            <w:r w:rsidRPr="00030EB5">
              <w:rPr>
                <w:rFonts w:ascii="Times New Roman" w:hAnsi="Times New Roman"/>
              </w:rPr>
              <w:t>Целеполагание</w:t>
            </w:r>
            <w:proofErr w:type="spellEnd"/>
            <w:r w:rsidRPr="00030EB5">
              <w:rPr>
                <w:rFonts w:ascii="Times New Roman" w:hAnsi="Times New Roman"/>
              </w:rPr>
              <w:t>: 1.Формулировать и удерживать учебную задачу</w:t>
            </w:r>
          </w:p>
          <w:p w:rsidR="00CE43D5" w:rsidRPr="00030EB5" w:rsidRDefault="00CE43D5" w:rsidP="00030EB5">
            <w:pPr>
              <w:tabs>
                <w:tab w:val="left" w:pos="6663"/>
              </w:tabs>
              <w:jc w:val="both"/>
              <w:rPr>
                <w:rFonts w:ascii="Times New Roman" w:hAnsi="Times New Roman"/>
              </w:rPr>
            </w:pPr>
            <w:r w:rsidRPr="00030EB5">
              <w:rPr>
                <w:rFonts w:ascii="Times New Roman" w:hAnsi="Times New Roman"/>
              </w:rPr>
              <w:t>Контроль: 1.Использовать установленные правила в контроле способа решения.</w:t>
            </w:r>
          </w:p>
          <w:p w:rsidR="00CE43D5" w:rsidRPr="00030EB5" w:rsidRDefault="00CE43D5" w:rsidP="00030EB5">
            <w:pPr>
              <w:jc w:val="both"/>
              <w:rPr>
                <w:rFonts w:ascii="Times New Roman" w:hAnsi="Times New Roman"/>
              </w:rPr>
            </w:pPr>
            <w:r w:rsidRPr="00030EB5">
              <w:rPr>
                <w:rFonts w:ascii="Times New Roman" w:hAnsi="Times New Roman"/>
              </w:rPr>
              <w:t>К.: Взаимодействие: 1.Строить монологическое высказывание</w:t>
            </w:r>
          </w:p>
        </w:tc>
      </w:tr>
      <w:tr w:rsidR="00CE43D5" w:rsidRPr="00030EB5" w:rsidTr="00CC7087">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tcPr>
          <w:p w:rsidR="00CE43D5" w:rsidRPr="00030EB5" w:rsidRDefault="00CC7087" w:rsidP="00030EB5">
            <w:pPr>
              <w:jc w:val="both"/>
              <w:rPr>
                <w:rFonts w:ascii="Times New Roman" w:hAnsi="Times New Roman"/>
              </w:rPr>
            </w:pPr>
            <w:r w:rsidRPr="00030EB5">
              <w:rPr>
                <w:rFonts w:ascii="Times New Roman" w:hAnsi="Times New Roman"/>
              </w:rPr>
              <w:t>25.04-01.05</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2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Ввод ЛЕ и РО. Развитие навыков поискового чтения.</w:t>
            </w:r>
          </w:p>
        </w:tc>
        <w:tc>
          <w:tcPr>
            <w:tcW w:w="1701" w:type="dxa"/>
            <w:gridSpan w:val="2"/>
            <w:vMerge w:val="restart"/>
          </w:tcPr>
          <w:p w:rsidR="00CE43D5" w:rsidRPr="00030EB5" w:rsidRDefault="00CE43D5" w:rsidP="00030EB5">
            <w:pPr>
              <w:jc w:val="both"/>
              <w:rPr>
                <w:rFonts w:ascii="Times New Roman" w:hAnsi="Times New Roman"/>
              </w:rPr>
            </w:pPr>
          </w:p>
        </w:tc>
      </w:tr>
      <w:tr w:rsidR="00CE43D5" w:rsidRPr="00030EB5" w:rsidTr="00CC7087">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val="restart"/>
          </w:tcPr>
          <w:p w:rsidR="00CE43D5" w:rsidRPr="00030EB5" w:rsidRDefault="00CE43D5" w:rsidP="00030EB5">
            <w:pPr>
              <w:jc w:val="both"/>
              <w:rPr>
                <w:rFonts w:ascii="Times New Roman" w:hAnsi="Times New Roman"/>
              </w:rPr>
            </w:pPr>
            <w:r w:rsidRPr="00030EB5">
              <w:rPr>
                <w:rFonts w:ascii="Times New Roman" w:hAnsi="Times New Roman"/>
              </w:rPr>
              <w:t>02.05-08.05</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2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 xml:space="preserve">Будущее время. Профессии.  </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C7087">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tcPr>
          <w:p w:rsidR="00CE43D5" w:rsidRPr="00030EB5" w:rsidRDefault="00CE43D5" w:rsidP="00030EB5">
            <w:pPr>
              <w:jc w:val="both"/>
              <w:rPr>
                <w:rFonts w:ascii="Times New Roman" w:hAnsi="Times New Roman"/>
              </w:rPr>
            </w:pP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2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Будущее время. Обстоятельства времени.</w:t>
            </w:r>
          </w:p>
        </w:tc>
        <w:tc>
          <w:tcPr>
            <w:tcW w:w="1701" w:type="dxa"/>
            <w:gridSpan w:val="2"/>
            <w:vMerge/>
          </w:tcPr>
          <w:p w:rsidR="00CE43D5" w:rsidRPr="00030EB5" w:rsidRDefault="00CE43D5" w:rsidP="00030EB5">
            <w:pPr>
              <w:jc w:val="both"/>
              <w:rPr>
                <w:rFonts w:ascii="Times New Roman" w:hAnsi="Times New Roman"/>
              </w:rPr>
            </w:pPr>
          </w:p>
        </w:tc>
      </w:tr>
      <w:tr w:rsidR="00CC7087" w:rsidRPr="00030EB5" w:rsidTr="00CC7087">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val="restart"/>
          </w:tcPr>
          <w:p w:rsidR="00CC7087" w:rsidRPr="00030EB5" w:rsidRDefault="00CC7087" w:rsidP="00030EB5">
            <w:pPr>
              <w:jc w:val="both"/>
              <w:rPr>
                <w:rFonts w:ascii="Times New Roman" w:hAnsi="Times New Roman"/>
              </w:rPr>
            </w:pPr>
            <w:r w:rsidRPr="00030EB5">
              <w:rPr>
                <w:rFonts w:ascii="Times New Roman" w:hAnsi="Times New Roman"/>
              </w:rPr>
              <w:t>09.05-15.05</w:t>
            </w: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20"/>
              </w:numPr>
              <w:spacing w:after="0" w:line="240" w:lineRule="auto"/>
              <w:jc w:val="both"/>
              <w:rPr>
                <w:rFonts w:ascii="Times New Roman" w:hAnsi="Times New Roman"/>
              </w:rPr>
            </w:pPr>
          </w:p>
        </w:tc>
        <w:tc>
          <w:tcPr>
            <w:tcW w:w="8505" w:type="dxa"/>
            <w:gridSpan w:val="4"/>
          </w:tcPr>
          <w:p w:rsidR="00CC7087" w:rsidRPr="00030EB5" w:rsidRDefault="00CC7087" w:rsidP="00030EB5">
            <w:pPr>
              <w:jc w:val="both"/>
              <w:rPr>
                <w:rFonts w:ascii="Times New Roman" w:hAnsi="Times New Roman"/>
              </w:rPr>
            </w:pPr>
            <w:r w:rsidRPr="00030EB5">
              <w:rPr>
                <w:rFonts w:ascii="Times New Roman" w:hAnsi="Times New Roman"/>
              </w:rPr>
              <w:t xml:space="preserve">Развитие навыков </w:t>
            </w:r>
            <w:proofErr w:type="spellStart"/>
            <w:r w:rsidRPr="00030EB5">
              <w:rPr>
                <w:rFonts w:ascii="Times New Roman" w:hAnsi="Times New Roman"/>
              </w:rPr>
              <w:t>аудирования</w:t>
            </w:r>
            <w:proofErr w:type="spellEnd"/>
            <w:r w:rsidRPr="00030EB5">
              <w:rPr>
                <w:rFonts w:ascii="Times New Roman" w:hAnsi="Times New Roman"/>
              </w:rPr>
              <w:t xml:space="preserve">. Диалог-расспрос о событиях в будущем </w:t>
            </w:r>
          </w:p>
        </w:tc>
        <w:tc>
          <w:tcPr>
            <w:tcW w:w="1701" w:type="dxa"/>
            <w:gridSpan w:val="2"/>
            <w:vMerge/>
          </w:tcPr>
          <w:p w:rsidR="00CC7087" w:rsidRPr="00030EB5" w:rsidRDefault="00CC7087" w:rsidP="00030EB5">
            <w:pPr>
              <w:jc w:val="both"/>
              <w:rPr>
                <w:rFonts w:ascii="Times New Roman" w:hAnsi="Times New Roman"/>
              </w:rPr>
            </w:pPr>
          </w:p>
        </w:tc>
      </w:tr>
      <w:tr w:rsidR="00CC7087" w:rsidRPr="00030EB5" w:rsidTr="00CC7087">
        <w:tc>
          <w:tcPr>
            <w:tcW w:w="709" w:type="dxa"/>
          </w:tcPr>
          <w:p w:rsidR="00CC7087" w:rsidRPr="00030EB5" w:rsidRDefault="00CC7087" w:rsidP="00030EB5">
            <w:pPr>
              <w:pStyle w:val="aa"/>
              <w:numPr>
                <w:ilvl w:val="0"/>
                <w:numId w:val="9"/>
              </w:numPr>
              <w:spacing w:after="0" w:line="240" w:lineRule="auto"/>
              <w:jc w:val="both"/>
              <w:rPr>
                <w:rFonts w:ascii="Times New Roman" w:hAnsi="Times New Roman"/>
              </w:rPr>
            </w:pPr>
          </w:p>
        </w:tc>
        <w:tc>
          <w:tcPr>
            <w:tcW w:w="1560" w:type="dxa"/>
            <w:vMerge/>
          </w:tcPr>
          <w:p w:rsidR="00CC7087" w:rsidRPr="00030EB5" w:rsidRDefault="00CC7087" w:rsidP="00030EB5">
            <w:pPr>
              <w:jc w:val="both"/>
              <w:rPr>
                <w:rFonts w:ascii="Times New Roman" w:hAnsi="Times New Roman"/>
              </w:rPr>
            </w:pPr>
          </w:p>
        </w:tc>
        <w:tc>
          <w:tcPr>
            <w:tcW w:w="1559" w:type="dxa"/>
          </w:tcPr>
          <w:p w:rsidR="00CC7087" w:rsidRPr="00030EB5" w:rsidRDefault="00CC7087" w:rsidP="00030EB5">
            <w:pPr>
              <w:jc w:val="both"/>
              <w:rPr>
                <w:rFonts w:ascii="Times New Roman" w:hAnsi="Times New Roman"/>
              </w:rPr>
            </w:pPr>
          </w:p>
        </w:tc>
        <w:tc>
          <w:tcPr>
            <w:tcW w:w="1134" w:type="dxa"/>
          </w:tcPr>
          <w:p w:rsidR="00CC7087" w:rsidRPr="00030EB5" w:rsidRDefault="00CC7087" w:rsidP="00030EB5">
            <w:pPr>
              <w:pStyle w:val="aa"/>
              <w:numPr>
                <w:ilvl w:val="0"/>
                <w:numId w:val="20"/>
              </w:numPr>
              <w:spacing w:after="0" w:line="240" w:lineRule="auto"/>
              <w:jc w:val="both"/>
              <w:rPr>
                <w:rFonts w:ascii="Times New Roman" w:hAnsi="Times New Roman"/>
              </w:rPr>
            </w:pPr>
          </w:p>
        </w:tc>
        <w:tc>
          <w:tcPr>
            <w:tcW w:w="8505" w:type="dxa"/>
            <w:gridSpan w:val="4"/>
          </w:tcPr>
          <w:p w:rsidR="00753854" w:rsidRDefault="00753854" w:rsidP="00753854">
            <w:pPr>
              <w:jc w:val="both"/>
              <w:rPr>
                <w:rFonts w:ascii="Times New Roman" w:hAnsi="Times New Roman"/>
                <w:b/>
                <w:i/>
                <w:u w:val="single"/>
              </w:rPr>
            </w:pPr>
            <w:r>
              <w:rPr>
                <w:rFonts w:ascii="Times New Roman" w:hAnsi="Times New Roman"/>
                <w:b/>
                <w:i/>
                <w:u w:val="single"/>
              </w:rPr>
              <w:t xml:space="preserve">Контроль навыков </w:t>
            </w:r>
            <w:r w:rsidR="00F7283F" w:rsidRPr="00F7283F">
              <w:rPr>
                <w:rFonts w:ascii="Times New Roman" w:hAnsi="Times New Roman"/>
                <w:b/>
                <w:i/>
                <w:u w:val="single"/>
              </w:rPr>
              <w:t xml:space="preserve">письма </w:t>
            </w:r>
            <w:r>
              <w:rPr>
                <w:rFonts w:ascii="Times New Roman" w:hAnsi="Times New Roman"/>
                <w:b/>
                <w:i/>
                <w:u w:val="single"/>
              </w:rPr>
              <w:t>на тему «Я и будущее» (4/12)</w:t>
            </w:r>
          </w:p>
          <w:p w:rsidR="00CC7087" w:rsidRPr="00030EB5" w:rsidRDefault="00CC7087" w:rsidP="00753854">
            <w:pPr>
              <w:jc w:val="both"/>
              <w:rPr>
                <w:rFonts w:ascii="Times New Roman" w:hAnsi="Times New Roman"/>
              </w:rPr>
            </w:pPr>
            <w:r w:rsidRPr="00030EB5">
              <w:rPr>
                <w:rFonts w:ascii="Times New Roman" w:hAnsi="Times New Roman"/>
              </w:rPr>
              <w:t>Закрепление лексико-грамматического материала. Развитие навыков чтения.</w:t>
            </w:r>
          </w:p>
        </w:tc>
        <w:tc>
          <w:tcPr>
            <w:tcW w:w="1701" w:type="dxa"/>
            <w:gridSpan w:val="2"/>
            <w:vMerge/>
          </w:tcPr>
          <w:p w:rsidR="00CC7087" w:rsidRPr="00030EB5" w:rsidRDefault="00CC7087" w:rsidP="00030EB5">
            <w:pPr>
              <w:jc w:val="both"/>
              <w:rPr>
                <w:rFonts w:ascii="Times New Roman" w:hAnsi="Times New Roman"/>
              </w:rPr>
            </w:pPr>
          </w:p>
        </w:tc>
      </w:tr>
      <w:tr w:rsidR="00CE43D5" w:rsidRPr="00030EB5" w:rsidTr="00CC7087">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val="restart"/>
          </w:tcPr>
          <w:p w:rsidR="00CE43D5" w:rsidRPr="00030EB5" w:rsidRDefault="00CE43D5" w:rsidP="00030EB5">
            <w:pPr>
              <w:jc w:val="both"/>
              <w:rPr>
                <w:rFonts w:ascii="Times New Roman" w:hAnsi="Times New Roman"/>
              </w:rPr>
            </w:pPr>
            <w:r w:rsidRPr="00030EB5">
              <w:rPr>
                <w:rFonts w:ascii="Times New Roman" w:hAnsi="Times New Roman"/>
              </w:rPr>
              <w:t>16.05-22.05</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2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b/>
              </w:rPr>
            </w:pPr>
            <w:r w:rsidRPr="00030EB5">
              <w:rPr>
                <w:rFonts w:ascii="Times New Roman" w:hAnsi="Times New Roman"/>
              </w:rPr>
              <w:t>Систематизация и обобщение изученного материала.</w:t>
            </w:r>
            <w:r w:rsidRPr="00030EB5">
              <w:rPr>
                <w:rFonts w:ascii="Times New Roman" w:hAnsi="Times New Roman"/>
                <w:b/>
              </w:rPr>
              <w:t xml:space="preserve"> </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C7087">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vMerge/>
          </w:tcPr>
          <w:p w:rsidR="00CE43D5" w:rsidRPr="00030EB5" w:rsidRDefault="00CE43D5" w:rsidP="00030EB5">
            <w:pPr>
              <w:jc w:val="both"/>
              <w:rPr>
                <w:rFonts w:ascii="Times New Roman" w:hAnsi="Times New Roman"/>
              </w:rPr>
            </w:pP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2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Систематизация и обобщение изученного материала.</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C7087">
        <w:tc>
          <w:tcPr>
            <w:tcW w:w="709" w:type="dxa"/>
          </w:tcPr>
          <w:p w:rsidR="00CE43D5" w:rsidRPr="00030EB5" w:rsidRDefault="00CE43D5" w:rsidP="00030EB5">
            <w:pPr>
              <w:pStyle w:val="aa"/>
              <w:numPr>
                <w:ilvl w:val="0"/>
                <w:numId w:val="9"/>
              </w:numPr>
              <w:spacing w:after="0" w:line="240" w:lineRule="auto"/>
              <w:jc w:val="both"/>
              <w:rPr>
                <w:rFonts w:ascii="Times New Roman" w:hAnsi="Times New Roman"/>
              </w:rPr>
            </w:pPr>
          </w:p>
        </w:tc>
        <w:tc>
          <w:tcPr>
            <w:tcW w:w="1560" w:type="dxa"/>
          </w:tcPr>
          <w:p w:rsidR="00CE43D5" w:rsidRPr="00030EB5" w:rsidRDefault="00CE43D5" w:rsidP="00030EB5">
            <w:pPr>
              <w:jc w:val="both"/>
              <w:rPr>
                <w:rFonts w:ascii="Times New Roman" w:hAnsi="Times New Roman"/>
              </w:rPr>
            </w:pPr>
            <w:r w:rsidRPr="00030EB5">
              <w:rPr>
                <w:rFonts w:ascii="Times New Roman" w:hAnsi="Times New Roman"/>
              </w:rPr>
              <w:t>23.05-29.05</w:t>
            </w:r>
          </w:p>
        </w:tc>
        <w:tc>
          <w:tcPr>
            <w:tcW w:w="1559" w:type="dxa"/>
          </w:tcPr>
          <w:p w:rsidR="00CE43D5" w:rsidRPr="00030EB5" w:rsidRDefault="00CE43D5" w:rsidP="00030EB5">
            <w:pPr>
              <w:jc w:val="both"/>
              <w:rPr>
                <w:rFonts w:ascii="Times New Roman" w:hAnsi="Times New Roman"/>
              </w:rPr>
            </w:pPr>
          </w:p>
        </w:tc>
        <w:tc>
          <w:tcPr>
            <w:tcW w:w="1134" w:type="dxa"/>
          </w:tcPr>
          <w:p w:rsidR="00CE43D5" w:rsidRPr="00030EB5" w:rsidRDefault="00CE43D5" w:rsidP="00030EB5">
            <w:pPr>
              <w:pStyle w:val="aa"/>
              <w:numPr>
                <w:ilvl w:val="0"/>
                <w:numId w:val="20"/>
              </w:numPr>
              <w:spacing w:after="0" w:line="240" w:lineRule="auto"/>
              <w:jc w:val="both"/>
              <w:rPr>
                <w:rFonts w:ascii="Times New Roman" w:hAnsi="Times New Roman"/>
              </w:rPr>
            </w:pPr>
          </w:p>
        </w:tc>
        <w:tc>
          <w:tcPr>
            <w:tcW w:w="8505" w:type="dxa"/>
            <w:gridSpan w:val="4"/>
          </w:tcPr>
          <w:p w:rsidR="00CE43D5" w:rsidRPr="00030EB5" w:rsidRDefault="00CE43D5" w:rsidP="00030EB5">
            <w:pPr>
              <w:jc w:val="both"/>
              <w:rPr>
                <w:rFonts w:ascii="Times New Roman" w:hAnsi="Times New Roman"/>
              </w:rPr>
            </w:pPr>
            <w:r w:rsidRPr="00030EB5">
              <w:rPr>
                <w:rFonts w:ascii="Times New Roman" w:hAnsi="Times New Roman"/>
              </w:rPr>
              <w:t>Резервный урок</w:t>
            </w:r>
          </w:p>
        </w:tc>
        <w:tc>
          <w:tcPr>
            <w:tcW w:w="1701" w:type="dxa"/>
            <w:gridSpan w:val="2"/>
            <w:vMerge/>
          </w:tcPr>
          <w:p w:rsidR="00CE43D5" w:rsidRPr="00030EB5" w:rsidRDefault="00CE43D5" w:rsidP="00030EB5">
            <w:pPr>
              <w:jc w:val="both"/>
              <w:rPr>
                <w:rFonts w:ascii="Times New Roman" w:hAnsi="Times New Roman"/>
              </w:rPr>
            </w:pPr>
          </w:p>
        </w:tc>
      </w:tr>
      <w:tr w:rsidR="00CE43D5" w:rsidRPr="00030EB5" w:rsidTr="00CC7087">
        <w:tc>
          <w:tcPr>
            <w:tcW w:w="2269" w:type="dxa"/>
            <w:gridSpan w:val="2"/>
          </w:tcPr>
          <w:p w:rsidR="00CE43D5" w:rsidRPr="00030EB5" w:rsidRDefault="00CE43D5" w:rsidP="00030EB5">
            <w:pPr>
              <w:tabs>
                <w:tab w:val="left" w:pos="6663"/>
              </w:tabs>
              <w:jc w:val="both"/>
              <w:rPr>
                <w:rFonts w:ascii="Times New Roman" w:hAnsi="Times New Roman"/>
                <w:b/>
              </w:rPr>
            </w:pPr>
            <w:r w:rsidRPr="00030EB5">
              <w:rPr>
                <w:rFonts w:ascii="Times New Roman" w:hAnsi="Times New Roman"/>
                <w:b/>
              </w:rPr>
              <w:t>Итого кол-во</w:t>
            </w:r>
          </w:p>
          <w:p w:rsidR="00CE43D5" w:rsidRPr="00030EB5" w:rsidRDefault="00CE43D5" w:rsidP="00030EB5">
            <w:pPr>
              <w:tabs>
                <w:tab w:val="left" w:pos="6663"/>
              </w:tabs>
              <w:jc w:val="both"/>
              <w:rPr>
                <w:rFonts w:ascii="Times New Roman" w:hAnsi="Times New Roman"/>
                <w:b/>
              </w:rPr>
            </w:pPr>
            <w:r w:rsidRPr="00030EB5">
              <w:rPr>
                <w:rFonts w:ascii="Times New Roman" w:hAnsi="Times New Roman"/>
                <w:b/>
              </w:rPr>
              <w:t xml:space="preserve"> часов </w:t>
            </w:r>
          </w:p>
        </w:tc>
        <w:tc>
          <w:tcPr>
            <w:tcW w:w="12899" w:type="dxa"/>
            <w:gridSpan w:val="8"/>
          </w:tcPr>
          <w:p w:rsidR="00CE43D5" w:rsidRPr="00030EB5" w:rsidRDefault="00CE43D5" w:rsidP="00030EB5">
            <w:pPr>
              <w:tabs>
                <w:tab w:val="left" w:pos="6663"/>
              </w:tabs>
              <w:jc w:val="both"/>
              <w:rPr>
                <w:rFonts w:ascii="Times New Roman" w:hAnsi="Times New Roman"/>
              </w:rPr>
            </w:pPr>
            <w:r w:rsidRPr="00030EB5">
              <w:rPr>
                <w:rFonts w:ascii="Times New Roman" w:hAnsi="Times New Roman"/>
              </w:rPr>
              <w:t>68</w:t>
            </w:r>
          </w:p>
        </w:tc>
      </w:tr>
      <w:tr w:rsidR="00CE43D5" w:rsidRPr="00030EB5" w:rsidTr="00CC7087">
        <w:tc>
          <w:tcPr>
            <w:tcW w:w="2269" w:type="dxa"/>
            <w:gridSpan w:val="2"/>
          </w:tcPr>
          <w:p w:rsidR="00CE43D5" w:rsidRPr="00030EB5" w:rsidRDefault="00CE43D5" w:rsidP="00030EB5">
            <w:pPr>
              <w:tabs>
                <w:tab w:val="left" w:pos="6663"/>
              </w:tabs>
              <w:jc w:val="both"/>
              <w:rPr>
                <w:rFonts w:ascii="Times New Roman" w:hAnsi="Times New Roman"/>
                <w:b/>
              </w:rPr>
            </w:pPr>
            <w:r w:rsidRPr="00030EB5">
              <w:rPr>
                <w:rFonts w:ascii="Times New Roman" w:hAnsi="Times New Roman"/>
                <w:b/>
              </w:rPr>
              <w:t xml:space="preserve">По программе </w:t>
            </w:r>
          </w:p>
        </w:tc>
        <w:tc>
          <w:tcPr>
            <w:tcW w:w="12899" w:type="dxa"/>
            <w:gridSpan w:val="8"/>
          </w:tcPr>
          <w:p w:rsidR="00CE43D5" w:rsidRPr="00030EB5" w:rsidRDefault="00CE43D5" w:rsidP="00030EB5">
            <w:pPr>
              <w:tabs>
                <w:tab w:val="left" w:pos="6663"/>
              </w:tabs>
              <w:jc w:val="both"/>
              <w:rPr>
                <w:rFonts w:ascii="Times New Roman" w:hAnsi="Times New Roman"/>
              </w:rPr>
            </w:pPr>
          </w:p>
        </w:tc>
      </w:tr>
      <w:tr w:rsidR="00CE43D5" w:rsidRPr="00030EB5" w:rsidTr="00CC7087">
        <w:tc>
          <w:tcPr>
            <w:tcW w:w="2269" w:type="dxa"/>
            <w:gridSpan w:val="2"/>
          </w:tcPr>
          <w:p w:rsidR="00CE43D5" w:rsidRPr="00030EB5" w:rsidRDefault="00CE43D5" w:rsidP="00030EB5">
            <w:pPr>
              <w:tabs>
                <w:tab w:val="left" w:pos="6663"/>
              </w:tabs>
              <w:jc w:val="both"/>
              <w:rPr>
                <w:rFonts w:ascii="Times New Roman" w:hAnsi="Times New Roman"/>
                <w:b/>
              </w:rPr>
            </w:pPr>
            <w:r w:rsidRPr="00030EB5">
              <w:rPr>
                <w:rFonts w:ascii="Times New Roman" w:hAnsi="Times New Roman"/>
                <w:b/>
              </w:rPr>
              <w:t xml:space="preserve">Выполнено </w:t>
            </w:r>
          </w:p>
        </w:tc>
        <w:tc>
          <w:tcPr>
            <w:tcW w:w="12899" w:type="dxa"/>
            <w:gridSpan w:val="8"/>
          </w:tcPr>
          <w:p w:rsidR="00CE43D5" w:rsidRPr="00030EB5" w:rsidRDefault="00CE43D5" w:rsidP="00030EB5">
            <w:pPr>
              <w:tabs>
                <w:tab w:val="left" w:pos="6663"/>
              </w:tabs>
              <w:jc w:val="both"/>
              <w:rPr>
                <w:rFonts w:ascii="Times New Roman" w:hAnsi="Times New Roman"/>
              </w:rPr>
            </w:pPr>
          </w:p>
        </w:tc>
      </w:tr>
    </w:tbl>
    <w:p w:rsidR="00CC7087" w:rsidRDefault="00CC7087" w:rsidP="00030EB5">
      <w:pPr>
        <w:pStyle w:val="10"/>
        <w:spacing w:line="240" w:lineRule="auto"/>
        <w:ind w:right="200"/>
        <w:jc w:val="both"/>
        <w:rPr>
          <w:rFonts w:ascii="Times New Roman" w:hAnsi="Times New Roman"/>
          <w:sz w:val="20"/>
          <w:szCs w:val="20"/>
        </w:rPr>
      </w:pPr>
    </w:p>
    <w:p w:rsidR="00753854" w:rsidRPr="00030EB5" w:rsidRDefault="00753854" w:rsidP="00030EB5">
      <w:pPr>
        <w:pStyle w:val="10"/>
        <w:spacing w:line="240" w:lineRule="auto"/>
        <w:ind w:right="200"/>
        <w:jc w:val="both"/>
        <w:rPr>
          <w:rFonts w:ascii="Times New Roman" w:hAnsi="Times New Roman"/>
          <w:sz w:val="20"/>
          <w:szCs w:val="20"/>
        </w:rPr>
        <w:sectPr w:rsidR="00753854" w:rsidRPr="00030EB5" w:rsidSect="00CE43D5">
          <w:pgSz w:w="15840" w:h="12240" w:orient="landscape" w:code="1"/>
          <w:pgMar w:top="476" w:right="1134" w:bottom="1701" w:left="1134" w:header="720" w:footer="720" w:gutter="0"/>
          <w:cols w:space="720"/>
          <w:docGrid w:linePitch="299"/>
        </w:sectPr>
      </w:pPr>
    </w:p>
    <w:p w:rsidR="004F7F48" w:rsidRPr="00030EB5" w:rsidRDefault="004F7F48" w:rsidP="00030EB5">
      <w:pPr>
        <w:pStyle w:val="10"/>
        <w:spacing w:line="240" w:lineRule="auto"/>
        <w:ind w:right="200"/>
        <w:jc w:val="both"/>
        <w:rPr>
          <w:rFonts w:ascii="Times New Roman" w:hAnsi="Times New Roman"/>
          <w:sz w:val="20"/>
          <w:szCs w:val="20"/>
        </w:rPr>
      </w:pPr>
    </w:p>
    <w:p w:rsidR="00C175EE" w:rsidRPr="00030EB5" w:rsidRDefault="00C175EE" w:rsidP="00030EB5">
      <w:pPr>
        <w:spacing w:line="240" w:lineRule="auto"/>
        <w:jc w:val="both"/>
        <w:rPr>
          <w:rFonts w:ascii="Times New Roman" w:hAnsi="Times New Roman"/>
          <w:b/>
          <w:i/>
          <w:sz w:val="20"/>
          <w:szCs w:val="20"/>
        </w:rPr>
      </w:pPr>
      <w:r w:rsidRPr="00030EB5">
        <w:rPr>
          <w:rFonts w:ascii="Times New Roman" w:hAnsi="Times New Roman"/>
          <w:b/>
          <w:i/>
          <w:sz w:val="20"/>
          <w:szCs w:val="20"/>
        </w:rPr>
        <w:t>Оценка выполнения упражнений на лексику и грамматику</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992"/>
      </w:tblGrid>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Критерий оценивания </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ab/>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Оценка</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Все задания </w:t>
            </w:r>
            <w:proofErr w:type="gramStart"/>
            <w:r w:rsidRPr="00030EB5">
              <w:rPr>
                <w:rFonts w:ascii="Times New Roman" w:hAnsi="Times New Roman"/>
                <w:sz w:val="20"/>
                <w:szCs w:val="20"/>
              </w:rPr>
              <w:t>выполнены</w:t>
            </w:r>
            <w:proofErr w:type="gramEnd"/>
            <w:r w:rsidRPr="00030EB5">
              <w:rPr>
                <w:rFonts w:ascii="Times New Roman" w:hAnsi="Times New Roman"/>
                <w:sz w:val="20"/>
                <w:szCs w:val="20"/>
              </w:rPr>
              <w:t xml:space="preserve"> верно</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5</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Допущены 1–2 ошибки</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4</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Допущено более 3 ошибок</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3</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Допущено более 5 ошибок</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2</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Допущено более 6 ошибок </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1</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Допущено более 7 ошибок</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0</w:t>
            </w:r>
          </w:p>
        </w:tc>
      </w:tr>
    </w:tbl>
    <w:p w:rsidR="00C175EE" w:rsidRPr="00030EB5" w:rsidRDefault="00C175EE" w:rsidP="00030EB5">
      <w:pPr>
        <w:spacing w:line="240" w:lineRule="auto"/>
        <w:jc w:val="both"/>
        <w:rPr>
          <w:rFonts w:ascii="Times New Roman" w:hAnsi="Times New Roman"/>
          <w:i/>
          <w:sz w:val="20"/>
          <w:szCs w:val="20"/>
        </w:rPr>
      </w:pPr>
      <w:r w:rsidRPr="00030EB5">
        <w:rPr>
          <w:rFonts w:ascii="Times New Roman" w:hAnsi="Times New Roman"/>
          <w:i/>
          <w:sz w:val="20"/>
          <w:szCs w:val="20"/>
        </w:rPr>
        <w:t>Оценка умений чтения и аудирования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992"/>
      </w:tblGrid>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Критерий оценивания</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Оценка</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Понимает основное содержание прочитанного текста или услышанной информации, почти все детали и смысловые связи между содержательными компонентами и частями текста.</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5</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Понимает основное содержание прочитанного текста или услышанной информации, значительную часть деталей и основные смысловые связи между содержательными компонентами и частями текста.</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4</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Понимает основное содержание прочитанного и услышанного материала и некоторые детали.</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3</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Понимает только основное содержание прочитанного и услышанного материала и некоторые детали.</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2</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Не понимает основного содержания прочитанного текста или прослушанной информации. Различает отдельные слова и фразы при чтении и аудировании.</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1</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Не понимает основного содержания прочитанного текста или прослушанной информации. Не различает отдельные слова и фразы при чтении и аудировании.</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0</w:t>
            </w:r>
          </w:p>
        </w:tc>
      </w:tr>
    </w:tbl>
    <w:p w:rsidR="00C175EE" w:rsidRPr="00030EB5" w:rsidRDefault="00C175EE" w:rsidP="00030EB5">
      <w:pPr>
        <w:spacing w:line="240" w:lineRule="auto"/>
        <w:jc w:val="both"/>
        <w:rPr>
          <w:rFonts w:ascii="Times New Roman" w:hAnsi="Times New Roman"/>
          <w:i/>
          <w:sz w:val="20"/>
          <w:szCs w:val="20"/>
        </w:rPr>
      </w:pPr>
      <w:r w:rsidRPr="00030EB5">
        <w:rPr>
          <w:rFonts w:ascii="Times New Roman" w:hAnsi="Times New Roman"/>
          <w:i/>
          <w:sz w:val="20"/>
          <w:szCs w:val="20"/>
        </w:rPr>
        <w:t>Оценка умений говорения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992"/>
      </w:tblGrid>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Критерий оценивания</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Оценка</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Коммуникативная задача решена. </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Объем высказывания соответствует коммуникативной задаче, содержание раскрыто полностью. В речи отсутствуют или присутствуют незначительные лексические и грамматические ошибки, исправляемые путем самокоррекции</w:t>
            </w:r>
            <w:proofErr w:type="gramStart"/>
            <w:r w:rsidRPr="00030EB5">
              <w:rPr>
                <w:rFonts w:ascii="Times New Roman" w:hAnsi="Times New Roman"/>
                <w:sz w:val="20"/>
                <w:szCs w:val="20"/>
              </w:rPr>
              <w:t xml:space="preserve"> С</w:t>
            </w:r>
            <w:proofErr w:type="gramEnd"/>
            <w:r w:rsidRPr="00030EB5">
              <w:rPr>
                <w:rFonts w:ascii="Times New Roman" w:hAnsi="Times New Roman"/>
                <w:sz w:val="20"/>
                <w:szCs w:val="20"/>
              </w:rPr>
              <w:t>облюдается правильная интонация, отсутствуют ошибки в произношении.</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5</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Коммуникативная задача решена.</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Объем высказывания соответствует коммуникативной задаче, содержание раскрыто полностью. В речи присутствует несколько лексических и грамматических ошибок, ошибки исправляемые путем самокоррекции, не учитываются.</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Соблюдается правильная интонация, практически все слова произнесены правильно.</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4</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Коммуникативная задача решена не полностью, нарушена логика высказывания, снижен его объем. Содержание раскрыто не полностью. В речи содержится несколько лексических и грамматических ошибок.</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Понимание речи не затруднено, но она содержит существенное количество фонетических ошибок, предложения произносятся с неправильной интонацией.</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3</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Коммуникативная задача решена частично не полностью, нарушена логика высказывания, снижен его объем.</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Содержание раскрыто не полностью.</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В речи содержится большое количество лексических и грамматических ошибок. Понимание речи затруднено из-за существенного количества фонетических ошибок, неправильной интонации, однако элементарные слова произносятся правильно.</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2</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Коммуникативная задача не решена, нарушена логика высказывания, снижен его объем. Содержание не раскрыто.</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В речи содержится несколько лексических и грамматических ошибок.</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Понимание речи затруднено из-за существенного количества фонетических ошибок, неправильной интонации.</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1</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Ни одна из задач не решена 0</w:t>
            </w:r>
          </w:p>
        </w:tc>
        <w:tc>
          <w:tcPr>
            <w:tcW w:w="992"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0</w:t>
            </w:r>
          </w:p>
        </w:tc>
      </w:tr>
    </w:tbl>
    <w:p w:rsidR="00C175EE" w:rsidRPr="00030EB5" w:rsidRDefault="00C175EE" w:rsidP="00030EB5">
      <w:pPr>
        <w:spacing w:line="240" w:lineRule="auto"/>
        <w:jc w:val="both"/>
        <w:rPr>
          <w:rFonts w:ascii="Times New Roman" w:hAnsi="Times New Roman"/>
          <w:i/>
          <w:sz w:val="20"/>
          <w:szCs w:val="20"/>
        </w:rPr>
      </w:pPr>
      <w:r w:rsidRPr="00030EB5">
        <w:rPr>
          <w:rFonts w:ascii="Times New Roman" w:hAnsi="Times New Roman"/>
          <w:i/>
          <w:sz w:val="20"/>
          <w:szCs w:val="20"/>
        </w:rPr>
        <w:t>Оценка умений письма</w:t>
      </w:r>
    </w:p>
    <w:tbl>
      <w:tblPr>
        <w:tblW w:w="10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39"/>
        <w:gridCol w:w="1004"/>
      </w:tblGrid>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Критерий оценивания</w:t>
            </w:r>
          </w:p>
        </w:tc>
        <w:tc>
          <w:tcPr>
            <w:tcW w:w="1004"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 Оценка</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Коммуникативная задача решена полностью.</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Объем письменной работы соответствует коммуникативной задаче или количеству предложений (слов), указанному в задании, содержание раскрыто полностью. Отсутствуют лексические и грамматические ошибки. Письмо, открытка, сочинение </w:t>
            </w:r>
            <w:proofErr w:type="gramStart"/>
            <w:r w:rsidRPr="00030EB5">
              <w:rPr>
                <w:rFonts w:ascii="Times New Roman" w:hAnsi="Times New Roman"/>
                <w:sz w:val="20"/>
                <w:szCs w:val="20"/>
              </w:rPr>
              <w:t>оформлены</w:t>
            </w:r>
            <w:proofErr w:type="gramEnd"/>
            <w:r w:rsidRPr="00030EB5">
              <w:rPr>
                <w:rFonts w:ascii="Times New Roman" w:hAnsi="Times New Roman"/>
                <w:sz w:val="20"/>
                <w:szCs w:val="20"/>
              </w:rPr>
              <w:t xml:space="preserve"> в соответствии с нормами этикета.</w:t>
            </w:r>
          </w:p>
        </w:tc>
        <w:tc>
          <w:tcPr>
            <w:tcW w:w="1004"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5</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Коммуникативная задача решена не полностью.</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lastRenderedPageBreak/>
              <w:t xml:space="preserve">Объем письменной работы соответствует коммуникативной задаче или количеству предложений (слов), указанному в задании, или несущественно </w:t>
            </w:r>
            <w:proofErr w:type="gramStart"/>
            <w:r w:rsidRPr="00030EB5">
              <w:rPr>
                <w:rFonts w:ascii="Times New Roman" w:hAnsi="Times New Roman"/>
                <w:sz w:val="20"/>
                <w:szCs w:val="20"/>
              </w:rPr>
              <w:t>снижен</w:t>
            </w:r>
            <w:proofErr w:type="gramEnd"/>
            <w:r w:rsidRPr="00030EB5">
              <w:rPr>
                <w:rFonts w:ascii="Times New Roman" w:hAnsi="Times New Roman"/>
                <w:sz w:val="20"/>
                <w:szCs w:val="20"/>
              </w:rPr>
              <w:t xml:space="preserve"> / превышен, содержание раскрыто полностью.</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Содержится не более двух лексических и грамматических ошибок.</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Письмо, открытка, сочинение </w:t>
            </w:r>
            <w:proofErr w:type="gramStart"/>
            <w:r w:rsidRPr="00030EB5">
              <w:rPr>
                <w:rFonts w:ascii="Times New Roman" w:hAnsi="Times New Roman"/>
                <w:sz w:val="20"/>
                <w:szCs w:val="20"/>
              </w:rPr>
              <w:t>оформлены</w:t>
            </w:r>
            <w:proofErr w:type="gramEnd"/>
            <w:r w:rsidRPr="00030EB5">
              <w:rPr>
                <w:rFonts w:ascii="Times New Roman" w:hAnsi="Times New Roman"/>
                <w:sz w:val="20"/>
                <w:szCs w:val="20"/>
              </w:rPr>
              <w:t xml:space="preserve"> в соответствии с нормами этикета.</w:t>
            </w:r>
          </w:p>
        </w:tc>
        <w:tc>
          <w:tcPr>
            <w:tcW w:w="1004"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lastRenderedPageBreak/>
              <w:t>4</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lastRenderedPageBreak/>
              <w:t>Коммуникативная задача решена частично.</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Объем письменной работы не соответствует коммуникативной задаче или количеству предложений (слов), указанному в задании, содержание раскрыто не полностью. Содержится не более трех лексических и грамматических ошибок. В оформлении письма, открытки, сочинения допущено не более одной ошибки.</w:t>
            </w:r>
          </w:p>
        </w:tc>
        <w:tc>
          <w:tcPr>
            <w:tcW w:w="1004"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3</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Коммуникативная задача решена частично.</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Объем письменной работы не соответствует коммуникативной задаче или количеству предложений (слов), указанному в задании, содержание раскрыто не полностью. Содержится не более четырех лексических и грамматических ошибок. В оформлении письма, открытки, сочинения допущено более двух ошибок.</w:t>
            </w:r>
          </w:p>
        </w:tc>
        <w:tc>
          <w:tcPr>
            <w:tcW w:w="1004"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2</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Коммуникативная задача решена частично.</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Объем письменной работы не соответствует коммуникативной задаче или количеству предложений (слов), указанному в задании: существенно </w:t>
            </w:r>
            <w:proofErr w:type="gramStart"/>
            <w:r w:rsidRPr="00030EB5">
              <w:rPr>
                <w:rFonts w:ascii="Times New Roman" w:hAnsi="Times New Roman"/>
                <w:sz w:val="20"/>
                <w:szCs w:val="20"/>
              </w:rPr>
              <w:t>снижен</w:t>
            </w:r>
            <w:proofErr w:type="gramEnd"/>
            <w:r w:rsidRPr="00030EB5">
              <w:rPr>
                <w:rFonts w:ascii="Times New Roman" w:hAnsi="Times New Roman"/>
                <w:sz w:val="20"/>
                <w:szCs w:val="20"/>
              </w:rPr>
              <w:t xml:space="preserve"> / превышен, содержание раскрыто не полностью.</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Содержится не более четырех лексических и грамматических ошибок.</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В оформлении письма, открытки, сочинения допущено более трех ошибок.</w:t>
            </w:r>
          </w:p>
        </w:tc>
        <w:tc>
          <w:tcPr>
            <w:tcW w:w="1004"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1</w:t>
            </w:r>
          </w:p>
        </w:tc>
      </w:tr>
      <w:tr w:rsidR="00C175EE" w:rsidRPr="00030EB5" w:rsidTr="002C6A4D">
        <w:tc>
          <w:tcPr>
            <w:tcW w:w="9039"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 xml:space="preserve">Коммуникативная задача не решена, допущено более пяти лексических </w:t>
            </w:r>
          </w:p>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или грамматических ошибок.</w:t>
            </w:r>
          </w:p>
        </w:tc>
        <w:tc>
          <w:tcPr>
            <w:tcW w:w="1004" w:type="dxa"/>
            <w:shd w:val="clear" w:color="auto" w:fill="auto"/>
          </w:tcPr>
          <w:p w:rsidR="00C175EE" w:rsidRPr="00030EB5" w:rsidRDefault="00C175EE" w:rsidP="00030EB5">
            <w:pPr>
              <w:spacing w:line="240" w:lineRule="auto"/>
              <w:jc w:val="both"/>
              <w:rPr>
                <w:rFonts w:ascii="Times New Roman" w:hAnsi="Times New Roman"/>
                <w:sz w:val="20"/>
                <w:szCs w:val="20"/>
              </w:rPr>
            </w:pPr>
            <w:r w:rsidRPr="00030EB5">
              <w:rPr>
                <w:rFonts w:ascii="Times New Roman" w:hAnsi="Times New Roman"/>
                <w:sz w:val="20"/>
                <w:szCs w:val="20"/>
              </w:rPr>
              <w:t>0</w:t>
            </w:r>
          </w:p>
        </w:tc>
      </w:tr>
    </w:tbl>
    <w:p w:rsidR="00C175EE" w:rsidRPr="00030EB5" w:rsidRDefault="00C175EE" w:rsidP="00030EB5">
      <w:pPr>
        <w:pStyle w:val="10"/>
        <w:spacing w:line="240" w:lineRule="auto"/>
        <w:jc w:val="both"/>
        <w:rPr>
          <w:rStyle w:val="1"/>
          <w:rFonts w:ascii="Times New Roman" w:hAnsi="Times New Roman"/>
          <w:b/>
          <w:sz w:val="20"/>
          <w:szCs w:val="20"/>
          <w:u w:val="single"/>
        </w:rPr>
      </w:pPr>
    </w:p>
    <w:p w:rsidR="004F7F48" w:rsidRPr="00030EB5" w:rsidRDefault="00CC7087" w:rsidP="00030EB5">
      <w:pPr>
        <w:jc w:val="both"/>
        <w:rPr>
          <w:rFonts w:ascii="Times New Roman" w:hAnsi="Times New Roman"/>
          <w:b/>
          <w:sz w:val="20"/>
          <w:szCs w:val="20"/>
          <w:u w:val="single"/>
        </w:rPr>
      </w:pPr>
      <w:r w:rsidRPr="00030EB5">
        <w:rPr>
          <w:rFonts w:ascii="Times New Roman" w:hAnsi="Times New Roman"/>
          <w:b/>
          <w:sz w:val="20"/>
          <w:szCs w:val="20"/>
          <w:u w:val="single"/>
        </w:rPr>
        <w:t>Список литературы и материально-технического обеспечения учебного процесса</w:t>
      </w:r>
    </w:p>
    <w:p w:rsidR="004F7F48" w:rsidRPr="00030EB5" w:rsidRDefault="004F7F48" w:rsidP="00030EB5">
      <w:pPr>
        <w:pStyle w:val="10"/>
        <w:numPr>
          <w:ilvl w:val="0"/>
          <w:numId w:val="7"/>
        </w:numPr>
        <w:spacing w:line="240" w:lineRule="auto"/>
        <w:ind w:left="0"/>
        <w:jc w:val="both"/>
        <w:rPr>
          <w:rFonts w:ascii="Times New Roman" w:hAnsi="Times New Roman"/>
          <w:sz w:val="20"/>
          <w:szCs w:val="20"/>
        </w:rPr>
      </w:pPr>
      <w:r w:rsidRPr="00030EB5">
        <w:rPr>
          <w:rFonts w:ascii="Times New Roman" w:hAnsi="Times New Roman"/>
          <w:sz w:val="20"/>
          <w:szCs w:val="20"/>
        </w:rPr>
        <w:t>Закон «Об Образовании».</w:t>
      </w:r>
    </w:p>
    <w:p w:rsidR="004F7F48" w:rsidRPr="00030EB5" w:rsidRDefault="004F7F48" w:rsidP="00030EB5">
      <w:pPr>
        <w:pStyle w:val="10"/>
        <w:numPr>
          <w:ilvl w:val="0"/>
          <w:numId w:val="7"/>
        </w:numPr>
        <w:spacing w:line="240" w:lineRule="auto"/>
        <w:ind w:left="0"/>
        <w:jc w:val="both"/>
        <w:rPr>
          <w:rFonts w:ascii="Times New Roman" w:hAnsi="Times New Roman"/>
          <w:sz w:val="20"/>
          <w:szCs w:val="20"/>
        </w:rPr>
      </w:pPr>
      <w:r w:rsidRPr="00030EB5">
        <w:rPr>
          <w:rFonts w:ascii="Times New Roman" w:hAnsi="Times New Roman"/>
          <w:sz w:val="20"/>
          <w:szCs w:val="20"/>
        </w:rPr>
        <w:t>Федеральный государственный образовательный стандарт начального общего образования.</w:t>
      </w:r>
    </w:p>
    <w:p w:rsidR="004F7F48" w:rsidRPr="00030EB5" w:rsidRDefault="004F7F48" w:rsidP="00030EB5">
      <w:pPr>
        <w:pStyle w:val="10"/>
        <w:numPr>
          <w:ilvl w:val="0"/>
          <w:numId w:val="7"/>
        </w:numPr>
        <w:spacing w:line="240" w:lineRule="auto"/>
        <w:ind w:left="0"/>
        <w:jc w:val="both"/>
        <w:rPr>
          <w:rFonts w:ascii="Times New Roman" w:hAnsi="Times New Roman"/>
          <w:sz w:val="20"/>
          <w:szCs w:val="20"/>
        </w:rPr>
      </w:pPr>
      <w:r w:rsidRPr="00030EB5">
        <w:rPr>
          <w:rFonts w:ascii="Times New Roman" w:hAnsi="Times New Roman"/>
          <w:sz w:val="20"/>
          <w:szCs w:val="20"/>
        </w:rPr>
        <w:t>Примерные программы начального общего образования. В 2 ч. Ч. 2. – М.: Просвещение, 2009. – (Серия «Стандарты второго поколения»).</w:t>
      </w:r>
    </w:p>
    <w:p w:rsidR="004F7F48" w:rsidRPr="00030EB5" w:rsidRDefault="004F7F48" w:rsidP="00030EB5">
      <w:pPr>
        <w:pStyle w:val="10"/>
        <w:numPr>
          <w:ilvl w:val="0"/>
          <w:numId w:val="7"/>
        </w:numPr>
        <w:spacing w:line="240" w:lineRule="auto"/>
        <w:ind w:left="0"/>
        <w:jc w:val="both"/>
        <w:rPr>
          <w:rFonts w:ascii="Times New Roman" w:hAnsi="Times New Roman"/>
          <w:sz w:val="20"/>
          <w:szCs w:val="20"/>
        </w:rPr>
      </w:pPr>
      <w:r w:rsidRPr="00030EB5">
        <w:rPr>
          <w:rFonts w:ascii="Times New Roman" w:hAnsi="Times New Roman"/>
          <w:sz w:val="20"/>
          <w:szCs w:val="20"/>
        </w:rPr>
        <w:t xml:space="preserve">Рабочая программа курса  «Английский язык. Brilliant.2-4 классы»  </w:t>
      </w:r>
      <w:proofErr w:type="spellStart"/>
      <w:r w:rsidRPr="00030EB5">
        <w:rPr>
          <w:rFonts w:ascii="Times New Roman" w:hAnsi="Times New Roman"/>
          <w:sz w:val="20"/>
          <w:szCs w:val="20"/>
        </w:rPr>
        <w:t>учебникамЮ.А</w:t>
      </w:r>
      <w:proofErr w:type="spellEnd"/>
      <w:r w:rsidRPr="00030EB5">
        <w:rPr>
          <w:rFonts w:ascii="Times New Roman" w:hAnsi="Times New Roman"/>
          <w:sz w:val="20"/>
          <w:szCs w:val="20"/>
        </w:rPr>
        <w:t xml:space="preserve">. Комаровой, И.В.Ларионовой, Ж. </w:t>
      </w:r>
      <w:proofErr w:type="spellStart"/>
      <w:r w:rsidRPr="00030EB5">
        <w:rPr>
          <w:rFonts w:ascii="Times New Roman" w:hAnsi="Times New Roman"/>
          <w:sz w:val="20"/>
          <w:szCs w:val="20"/>
        </w:rPr>
        <w:t>Перрет</w:t>
      </w:r>
      <w:proofErr w:type="spellEnd"/>
      <w:r w:rsidRPr="00030EB5">
        <w:rPr>
          <w:rFonts w:ascii="Times New Roman" w:hAnsi="Times New Roman"/>
          <w:sz w:val="20"/>
          <w:szCs w:val="20"/>
        </w:rPr>
        <w:t xml:space="preserve"> «Английский язык. Brilliant» / авт.-сост. И.В. Ларионова.----М., ООО «Русское слово---учебник», 2013.---24с.</w:t>
      </w:r>
    </w:p>
    <w:p w:rsidR="004F7F48" w:rsidRPr="00030EB5" w:rsidRDefault="004F7F48" w:rsidP="00030EB5">
      <w:pPr>
        <w:pStyle w:val="10"/>
        <w:numPr>
          <w:ilvl w:val="0"/>
          <w:numId w:val="7"/>
        </w:numPr>
        <w:spacing w:line="240" w:lineRule="auto"/>
        <w:ind w:left="0"/>
        <w:jc w:val="both"/>
        <w:rPr>
          <w:rFonts w:ascii="Times New Roman" w:hAnsi="Times New Roman"/>
          <w:sz w:val="20"/>
          <w:szCs w:val="20"/>
        </w:rPr>
      </w:pPr>
      <w:r w:rsidRPr="00030EB5">
        <w:rPr>
          <w:rFonts w:ascii="Times New Roman" w:hAnsi="Times New Roman"/>
          <w:sz w:val="20"/>
          <w:szCs w:val="20"/>
        </w:rPr>
        <w:t xml:space="preserve">«Английский </w:t>
      </w:r>
      <w:proofErr w:type="spellStart"/>
      <w:r w:rsidRPr="00030EB5">
        <w:rPr>
          <w:rFonts w:ascii="Times New Roman" w:hAnsi="Times New Roman"/>
          <w:sz w:val="20"/>
          <w:szCs w:val="20"/>
        </w:rPr>
        <w:t>язык.Brilliant</w:t>
      </w:r>
      <w:proofErr w:type="spellEnd"/>
      <w:r w:rsidRPr="00030EB5">
        <w:rPr>
          <w:rFonts w:ascii="Times New Roman" w:hAnsi="Times New Roman"/>
          <w:sz w:val="20"/>
          <w:szCs w:val="20"/>
        </w:rPr>
        <w:t xml:space="preserve">» Ю.А.Комарова, И.В. Ларионова, Ж. </w:t>
      </w:r>
      <w:proofErr w:type="spellStart"/>
      <w:r w:rsidRPr="00030EB5">
        <w:rPr>
          <w:rFonts w:ascii="Times New Roman" w:hAnsi="Times New Roman"/>
          <w:sz w:val="20"/>
          <w:szCs w:val="20"/>
        </w:rPr>
        <w:t>Перретт.-М.:ООО</w:t>
      </w:r>
      <w:proofErr w:type="spellEnd"/>
      <w:r w:rsidRPr="00030EB5">
        <w:rPr>
          <w:rFonts w:ascii="Times New Roman" w:hAnsi="Times New Roman"/>
          <w:sz w:val="20"/>
          <w:szCs w:val="20"/>
        </w:rPr>
        <w:t xml:space="preserve"> «Русское слово»-2014</w:t>
      </w:r>
    </w:p>
    <w:p w:rsidR="004F7F48" w:rsidRPr="00030EB5" w:rsidRDefault="004F7F48" w:rsidP="00030EB5">
      <w:pPr>
        <w:pStyle w:val="10"/>
        <w:numPr>
          <w:ilvl w:val="0"/>
          <w:numId w:val="7"/>
        </w:numPr>
        <w:spacing w:line="240" w:lineRule="auto"/>
        <w:ind w:left="0"/>
        <w:jc w:val="both"/>
        <w:rPr>
          <w:rStyle w:val="1"/>
          <w:rFonts w:ascii="Times New Roman" w:hAnsi="Times New Roman"/>
          <w:sz w:val="20"/>
          <w:szCs w:val="20"/>
        </w:rPr>
      </w:pPr>
      <w:r w:rsidRPr="00030EB5">
        <w:rPr>
          <w:rFonts w:ascii="Times New Roman" w:hAnsi="Times New Roman"/>
          <w:sz w:val="20"/>
          <w:szCs w:val="20"/>
        </w:rPr>
        <w:t xml:space="preserve">Книга для учителя к учебнику  Ю.А.Комарова, И.В. Ларионова, Ж. </w:t>
      </w:r>
      <w:proofErr w:type="spellStart"/>
      <w:r w:rsidRPr="00030EB5">
        <w:rPr>
          <w:rFonts w:ascii="Times New Roman" w:hAnsi="Times New Roman"/>
          <w:sz w:val="20"/>
          <w:szCs w:val="20"/>
        </w:rPr>
        <w:t>Перретт</w:t>
      </w:r>
      <w:proofErr w:type="spellEnd"/>
      <w:r w:rsidRPr="00030EB5">
        <w:rPr>
          <w:rFonts w:ascii="Times New Roman" w:hAnsi="Times New Roman"/>
          <w:sz w:val="20"/>
          <w:szCs w:val="20"/>
        </w:rPr>
        <w:t xml:space="preserve">.- «Английский </w:t>
      </w:r>
      <w:proofErr w:type="spellStart"/>
      <w:r w:rsidRPr="00030EB5">
        <w:rPr>
          <w:rFonts w:ascii="Times New Roman" w:hAnsi="Times New Roman"/>
          <w:sz w:val="20"/>
          <w:szCs w:val="20"/>
        </w:rPr>
        <w:t>язык.Brilliant</w:t>
      </w:r>
      <w:proofErr w:type="spellEnd"/>
      <w:r w:rsidRPr="00030EB5">
        <w:rPr>
          <w:rFonts w:ascii="Times New Roman" w:hAnsi="Times New Roman"/>
          <w:sz w:val="20"/>
          <w:szCs w:val="20"/>
        </w:rPr>
        <w:t>» -М.:ООО «Русское слово»-2014</w:t>
      </w:r>
    </w:p>
    <w:p w:rsidR="004F7F48" w:rsidRPr="00030EB5" w:rsidRDefault="004F7F48" w:rsidP="00030EB5">
      <w:pPr>
        <w:pStyle w:val="10"/>
        <w:numPr>
          <w:ilvl w:val="0"/>
          <w:numId w:val="7"/>
        </w:numPr>
        <w:spacing w:line="240" w:lineRule="auto"/>
        <w:ind w:left="0"/>
        <w:jc w:val="both"/>
        <w:rPr>
          <w:rStyle w:val="1"/>
          <w:rFonts w:ascii="Times New Roman" w:hAnsi="Times New Roman"/>
          <w:sz w:val="20"/>
          <w:szCs w:val="20"/>
        </w:rPr>
      </w:pPr>
      <w:r w:rsidRPr="00030EB5">
        <w:rPr>
          <w:rStyle w:val="1"/>
          <w:rFonts w:ascii="Times New Roman" w:hAnsi="Times New Roman"/>
          <w:sz w:val="20"/>
          <w:szCs w:val="20"/>
        </w:rPr>
        <w:t xml:space="preserve">Рабочая тетрадь  к учебнику  Ю.А.Комарова, И.В. Ларионова, Ж. </w:t>
      </w:r>
      <w:proofErr w:type="spellStart"/>
      <w:r w:rsidRPr="00030EB5">
        <w:rPr>
          <w:rStyle w:val="1"/>
          <w:rFonts w:ascii="Times New Roman" w:hAnsi="Times New Roman"/>
          <w:sz w:val="20"/>
          <w:szCs w:val="20"/>
        </w:rPr>
        <w:t>Перретт</w:t>
      </w:r>
      <w:proofErr w:type="spellEnd"/>
      <w:r w:rsidRPr="00030EB5">
        <w:rPr>
          <w:rStyle w:val="1"/>
          <w:rFonts w:ascii="Times New Roman" w:hAnsi="Times New Roman"/>
          <w:sz w:val="20"/>
          <w:szCs w:val="20"/>
        </w:rPr>
        <w:t xml:space="preserve">.- «Английский </w:t>
      </w:r>
      <w:proofErr w:type="spellStart"/>
      <w:r w:rsidRPr="00030EB5">
        <w:rPr>
          <w:rStyle w:val="1"/>
          <w:rFonts w:ascii="Times New Roman" w:hAnsi="Times New Roman"/>
          <w:sz w:val="20"/>
          <w:szCs w:val="20"/>
        </w:rPr>
        <w:t>язык.Brilliant</w:t>
      </w:r>
      <w:proofErr w:type="spellEnd"/>
      <w:r w:rsidRPr="00030EB5">
        <w:rPr>
          <w:rStyle w:val="1"/>
          <w:rFonts w:ascii="Times New Roman" w:hAnsi="Times New Roman"/>
          <w:sz w:val="20"/>
          <w:szCs w:val="20"/>
        </w:rPr>
        <w:t>» -М.:ООО «Русское слово»-2014</w:t>
      </w:r>
    </w:p>
    <w:p w:rsidR="00D61AFE" w:rsidRPr="00030EB5" w:rsidRDefault="00D61AFE" w:rsidP="00030EB5">
      <w:pPr>
        <w:pStyle w:val="aa"/>
        <w:numPr>
          <w:ilvl w:val="0"/>
          <w:numId w:val="7"/>
        </w:numPr>
        <w:autoSpaceDN w:val="0"/>
        <w:adjustRightInd w:val="0"/>
        <w:spacing w:line="240" w:lineRule="auto"/>
        <w:ind w:left="0"/>
        <w:jc w:val="both"/>
        <w:rPr>
          <w:rFonts w:ascii="Times New Roman" w:eastAsiaTheme="minorHAnsi" w:hAnsi="Times New Roman"/>
          <w:sz w:val="20"/>
          <w:szCs w:val="20"/>
          <w:lang w:eastAsia="en-US"/>
        </w:rPr>
      </w:pPr>
      <w:r w:rsidRPr="00030EB5">
        <w:rPr>
          <w:rFonts w:ascii="Times New Roman" w:eastAsiaTheme="minorHAnsi" w:hAnsi="Times New Roman"/>
          <w:i/>
          <w:iCs/>
          <w:sz w:val="20"/>
          <w:szCs w:val="20"/>
          <w:lang w:eastAsia="en-US"/>
        </w:rPr>
        <w:t xml:space="preserve">S. </w:t>
      </w:r>
      <w:proofErr w:type="spellStart"/>
      <w:r w:rsidRPr="00030EB5">
        <w:rPr>
          <w:rFonts w:ascii="Times New Roman" w:eastAsiaTheme="minorHAnsi" w:hAnsi="Times New Roman"/>
          <w:i/>
          <w:iCs/>
          <w:sz w:val="20"/>
          <w:szCs w:val="20"/>
          <w:lang w:eastAsia="en-US"/>
        </w:rPr>
        <w:t>Cochrane</w:t>
      </w:r>
      <w:proofErr w:type="spellEnd"/>
      <w:r w:rsidRPr="00030EB5">
        <w:rPr>
          <w:rFonts w:ascii="Times New Roman" w:eastAsiaTheme="minorHAnsi" w:hAnsi="Times New Roman"/>
          <w:i/>
          <w:iCs/>
          <w:sz w:val="20"/>
          <w:szCs w:val="20"/>
          <w:lang w:eastAsia="en-US"/>
        </w:rPr>
        <w:t xml:space="preserve">. </w:t>
      </w:r>
      <w:proofErr w:type="spellStart"/>
      <w:r w:rsidRPr="00030EB5">
        <w:rPr>
          <w:rFonts w:ascii="Times New Roman" w:eastAsiaTheme="minorHAnsi" w:hAnsi="Times New Roman"/>
          <w:sz w:val="20"/>
          <w:szCs w:val="20"/>
          <w:lang w:eastAsia="en-US"/>
        </w:rPr>
        <w:t>Macmillan</w:t>
      </w:r>
      <w:proofErr w:type="spellEnd"/>
      <w:r w:rsidRPr="00030EB5">
        <w:rPr>
          <w:rFonts w:ascii="Times New Roman" w:eastAsiaTheme="minorHAnsi" w:hAnsi="Times New Roman"/>
          <w:sz w:val="20"/>
          <w:szCs w:val="20"/>
          <w:lang w:eastAsia="en-US"/>
        </w:rPr>
        <w:t xml:space="preserve"> </w:t>
      </w:r>
      <w:proofErr w:type="spellStart"/>
      <w:r w:rsidRPr="00030EB5">
        <w:rPr>
          <w:rFonts w:ascii="Times New Roman" w:eastAsiaTheme="minorHAnsi" w:hAnsi="Times New Roman"/>
          <w:sz w:val="20"/>
          <w:szCs w:val="20"/>
          <w:lang w:eastAsia="en-US"/>
        </w:rPr>
        <w:t>Primary</w:t>
      </w:r>
      <w:proofErr w:type="spellEnd"/>
      <w:r w:rsidRPr="00030EB5">
        <w:rPr>
          <w:rFonts w:ascii="Times New Roman" w:eastAsiaTheme="minorHAnsi" w:hAnsi="Times New Roman"/>
          <w:sz w:val="20"/>
          <w:szCs w:val="20"/>
          <w:lang w:eastAsia="en-US"/>
        </w:rPr>
        <w:t xml:space="preserve"> </w:t>
      </w:r>
      <w:proofErr w:type="spellStart"/>
      <w:r w:rsidRPr="00030EB5">
        <w:rPr>
          <w:rFonts w:ascii="Times New Roman" w:eastAsiaTheme="minorHAnsi" w:hAnsi="Times New Roman"/>
          <w:sz w:val="20"/>
          <w:szCs w:val="20"/>
          <w:lang w:eastAsia="en-US"/>
        </w:rPr>
        <w:t>Grammar</w:t>
      </w:r>
      <w:proofErr w:type="spellEnd"/>
      <w:r w:rsidRPr="00030EB5">
        <w:rPr>
          <w:rFonts w:ascii="Times New Roman" w:eastAsiaTheme="minorHAnsi" w:hAnsi="Times New Roman"/>
          <w:sz w:val="20"/>
          <w:szCs w:val="20"/>
          <w:lang w:eastAsia="en-US"/>
        </w:rPr>
        <w:t xml:space="preserve">: практическая грамматика английского языка для учащихся 2 классов общеобразовательных учреждений. </w:t>
      </w:r>
      <w:proofErr w:type="spellStart"/>
      <w:r w:rsidRPr="00030EB5">
        <w:rPr>
          <w:rFonts w:ascii="Times New Roman" w:eastAsiaTheme="minorHAnsi" w:hAnsi="Times New Roman"/>
          <w:sz w:val="20"/>
          <w:szCs w:val="20"/>
          <w:lang w:eastAsia="en-US"/>
        </w:rPr>
        <w:t>Macmillan</w:t>
      </w:r>
      <w:proofErr w:type="spellEnd"/>
      <w:r w:rsidRPr="00030EB5">
        <w:rPr>
          <w:rFonts w:ascii="Times New Roman" w:eastAsiaTheme="minorHAnsi" w:hAnsi="Times New Roman"/>
          <w:sz w:val="20"/>
          <w:szCs w:val="20"/>
          <w:lang w:eastAsia="en-US"/>
        </w:rPr>
        <w:t>, 2008.</w:t>
      </w:r>
    </w:p>
    <w:p w:rsidR="00D61AFE" w:rsidRPr="00030EB5" w:rsidRDefault="00D61AFE" w:rsidP="00030EB5">
      <w:pPr>
        <w:pStyle w:val="aa"/>
        <w:numPr>
          <w:ilvl w:val="0"/>
          <w:numId w:val="7"/>
        </w:numPr>
        <w:autoSpaceDN w:val="0"/>
        <w:adjustRightInd w:val="0"/>
        <w:spacing w:line="240" w:lineRule="auto"/>
        <w:ind w:left="0"/>
        <w:jc w:val="both"/>
        <w:rPr>
          <w:rFonts w:ascii="Times New Roman" w:hAnsi="Times New Roman"/>
          <w:sz w:val="20"/>
          <w:szCs w:val="20"/>
        </w:rPr>
      </w:pPr>
      <w:r w:rsidRPr="00030EB5">
        <w:rPr>
          <w:rFonts w:ascii="Times New Roman" w:eastAsiaTheme="minorHAnsi" w:hAnsi="Times New Roman"/>
          <w:i/>
          <w:iCs/>
          <w:sz w:val="20"/>
          <w:szCs w:val="20"/>
          <w:lang w:eastAsia="en-US"/>
        </w:rPr>
        <w:t xml:space="preserve">S. </w:t>
      </w:r>
      <w:proofErr w:type="spellStart"/>
      <w:r w:rsidRPr="00030EB5">
        <w:rPr>
          <w:rFonts w:ascii="Times New Roman" w:eastAsiaTheme="minorHAnsi" w:hAnsi="Times New Roman"/>
          <w:i/>
          <w:iCs/>
          <w:sz w:val="20"/>
          <w:szCs w:val="20"/>
          <w:lang w:eastAsia="en-US"/>
        </w:rPr>
        <w:t>Cochrane</w:t>
      </w:r>
      <w:proofErr w:type="spellEnd"/>
      <w:r w:rsidRPr="00030EB5">
        <w:rPr>
          <w:rFonts w:ascii="Times New Roman" w:eastAsiaTheme="minorHAnsi" w:hAnsi="Times New Roman"/>
          <w:i/>
          <w:iCs/>
          <w:sz w:val="20"/>
          <w:szCs w:val="20"/>
          <w:lang w:eastAsia="en-US"/>
        </w:rPr>
        <w:t xml:space="preserve">. </w:t>
      </w:r>
      <w:proofErr w:type="spellStart"/>
      <w:r w:rsidRPr="00030EB5">
        <w:rPr>
          <w:rFonts w:ascii="Times New Roman" w:eastAsiaTheme="minorHAnsi" w:hAnsi="Times New Roman"/>
          <w:sz w:val="20"/>
          <w:szCs w:val="20"/>
          <w:lang w:eastAsia="en-US"/>
        </w:rPr>
        <w:t>Macmillan</w:t>
      </w:r>
      <w:proofErr w:type="spellEnd"/>
      <w:r w:rsidRPr="00030EB5">
        <w:rPr>
          <w:rFonts w:ascii="Times New Roman" w:eastAsiaTheme="minorHAnsi" w:hAnsi="Times New Roman"/>
          <w:sz w:val="20"/>
          <w:szCs w:val="20"/>
          <w:lang w:eastAsia="en-US"/>
        </w:rPr>
        <w:t xml:space="preserve"> </w:t>
      </w:r>
      <w:proofErr w:type="spellStart"/>
      <w:r w:rsidRPr="00030EB5">
        <w:rPr>
          <w:rFonts w:ascii="Times New Roman" w:eastAsiaTheme="minorHAnsi" w:hAnsi="Times New Roman"/>
          <w:sz w:val="20"/>
          <w:szCs w:val="20"/>
          <w:lang w:eastAsia="en-US"/>
        </w:rPr>
        <w:t>Primary</w:t>
      </w:r>
      <w:proofErr w:type="spellEnd"/>
      <w:r w:rsidRPr="00030EB5">
        <w:rPr>
          <w:rFonts w:ascii="Times New Roman" w:eastAsiaTheme="minorHAnsi" w:hAnsi="Times New Roman"/>
          <w:sz w:val="20"/>
          <w:szCs w:val="20"/>
          <w:lang w:eastAsia="en-US"/>
        </w:rPr>
        <w:t xml:space="preserve"> </w:t>
      </w:r>
      <w:proofErr w:type="spellStart"/>
      <w:r w:rsidRPr="00030EB5">
        <w:rPr>
          <w:rFonts w:ascii="Times New Roman" w:eastAsiaTheme="minorHAnsi" w:hAnsi="Times New Roman"/>
          <w:sz w:val="20"/>
          <w:szCs w:val="20"/>
          <w:lang w:eastAsia="en-US"/>
        </w:rPr>
        <w:t>Grammar</w:t>
      </w:r>
      <w:proofErr w:type="spellEnd"/>
      <w:r w:rsidRPr="00030EB5">
        <w:rPr>
          <w:rFonts w:ascii="Times New Roman" w:eastAsiaTheme="minorHAnsi" w:hAnsi="Times New Roman"/>
          <w:sz w:val="20"/>
          <w:szCs w:val="20"/>
          <w:lang w:eastAsia="en-US"/>
        </w:rPr>
        <w:t xml:space="preserve">: практическая грамматика английского языка для учащихся 3 классов общеобразовательных учреждений. </w:t>
      </w:r>
      <w:proofErr w:type="spellStart"/>
      <w:r w:rsidRPr="00030EB5">
        <w:rPr>
          <w:rFonts w:ascii="Times New Roman" w:eastAsiaTheme="minorHAnsi" w:hAnsi="Times New Roman"/>
          <w:sz w:val="20"/>
          <w:szCs w:val="20"/>
          <w:lang w:eastAsia="en-US"/>
        </w:rPr>
        <w:t>Macmillan</w:t>
      </w:r>
      <w:proofErr w:type="spellEnd"/>
      <w:r w:rsidRPr="00030EB5">
        <w:rPr>
          <w:rFonts w:ascii="Times New Roman" w:eastAsiaTheme="minorHAnsi" w:hAnsi="Times New Roman"/>
          <w:sz w:val="20"/>
          <w:szCs w:val="20"/>
          <w:lang w:eastAsia="en-US"/>
        </w:rPr>
        <w:t>, 2008.</w:t>
      </w:r>
    </w:p>
    <w:p w:rsidR="00D61AFE" w:rsidRPr="00030EB5" w:rsidRDefault="00D61AFE" w:rsidP="00030EB5">
      <w:pPr>
        <w:pStyle w:val="aa"/>
        <w:numPr>
          <w:ilvl w:val="0"/>
          <w:numId w:val="7"/>
        </w:numPr>
        <w:autoSpaceDN w:val="0"/>
        <w:adjustRightInd w:val="0"/>
        <w:spacing w:line="240" w:lineRule="auto"/>
        <w:ind w:left="0"/>
        <w:jc w:val="both"/>
        <w:rPr>
          <w:rFonts w:ascii="Times New Roman" w:eastAsiaTheme="minorHAnsi" w:hAnsi="Times New Roman"/>
          <w:sz w:val="20"/>
          <w:szCs w:val="20"/>
          <w:lang w:eastAsia="en-US"/>
        </w:rPr>
      </w:pPr>
      <w:r w:rsidRPr="00030EB5">
        <w:rPr>
          <w:rFonts w:ascii="Times New Roman" w:eastAsiaTheme="minorHAnsi" w:hAnsi="Times New Roman"/>
          <w:i/>
          <w:iCs/>
          <w:sz w:val="20"/>
          <w:szCs w:val="20"/>
          <w:lang w:eastAsia="en-US"/>
        </w:rPr>
        <w:t xml:space="preserve">S. </w:t>
      </w:r>
      <w:proofErr w:type="spellStart"/>
      <w:r w:rsidRPr="00030EB5">
        <w:rPr>
          <w:rFonts w:ascii="Times New Roman" w:eastAsiaTheme="minorHAnsi" w:hAnsi="Times New Roman"/>
          <w:i/>
          <w:iCs/>
          <w:sz w:val="20"/>
          <w:szCs w:val="20"/>
          <w:lang w:eastAsia="en-US"/>
        </w:rPr>
        <w:t>Cochrane</w:t>
      </w:r>
      <w:proofErr w:type="spellEnd"/>
      <w:r w:rsidRPr="00030EB5">
        <w:rPr>
          <w:rFonts w:ascii="Times New Roman" w:eastAsiaTheme="minorHAnsi" w:hAnsi="Times New Roman"/>
          <w:i/>
          <w:iCs/>
          <w:sz w:val="20"/>
          <w:szCs w:val="20"/>
          <w:lang w:eastAsia="en-US"/>
        </w:rPr>
        <w:t xml:space="preserve">. </w:t>
      </w:r>
      <w:proofErr w:type="spellStart"/>
      <w:r w:rsidRPr="00030EB5">
        <w:rPr>
          <w:rFonts w:ascii="Times New Roman" w:eastAsiaTheme="minorHAnsi" w:hAnsi="Times New Roman"/>
          <w:sz w:val="20"/>
          <w:szCs w:val="20"/>
          <w:lang w:eastAsia="en-US"/>
        </w:rPr>
        <w:t>Macmillan</w:t>
      </w:r>
      <w:proofErr w:type="spellEnd"/>
      <w:r w:rsidRPr="00030EB5">
        <w:rPr>
          <w:rFonts w:ascii="Times New Roman" w:eastAsiaTheme="minorHAnsi" w:hAnsi="Times New Roman"/>
          <w:sz w:val="20"/>
          <w:szCs w:val="20"/>
          <w:lang w:eastAsia="en-US"/>
        </w:rPr>
        <w:t xml:space="preserve"> </w:t>
      </w:r>
      <w:proofErr w:type="spellStart"/>
      <w:r w:rsidRPr="00030EB5">
        <w:rPr>
          <w:rFonts w:ascii="Times New Roman" w:eastAsiaTheme="minorHAnsi" w:hAnsi="Times New Roman"/>
          <w:sz w:val="20"/>
          <w:szCs w:val="20"/>
          <w:lang w:eastAsia="en-US"/>
        </w:rPr>
        <w:t>Primary</w:t>
      </w:r>
      <w:proofErr w:type="spellEnd"/>
      <w:r w:rsidRPr="00030EB5">
        <w:rPr>
          <w:rFonts w:ascii="Times New Roman" w:eastAsiaTheme="minorHAnsi" w:hAnsi="Times New Roman"/>
          <w:sz w:val="20"/>
          <w:szCs w:val="20"/>
          <w:lang w:eastAsia="en-US"/>
        </w:rPr>
        <w:t xml:space="preserve"> </w:t>
      </w:r>
      <w:proofErr w:type="spellStart"/>
      <w:r w:rsidRPr="00030EB5">
        <w:rPr>
          <w:rFonts w:ascii="Times New Roman" w:eastAsiaTheme="minorHAnsi" w:hAnsi="Times New Roman"/>
          <w:sz w:val="20"/>
          <w:szCs w:val="20"/>
          <w:lang w:eastAsia="en-US"/>
        </w:rPr>
        <w:t>Grammar</w:t>
      </w:r>
      <w:proofErr w:type="spellEnd"/>
      <w:r w:rsidRPr="00030EB5">
        <w:rPr>
          <w:rFonts w:ascii="Times New Roman" w:eastAsiaTheme="minorHAnsi" w:hAnsi="Times New Roman"/>
          <w:sz w:val="20"/>
          <w:szCs w:val="20"/>
          <w:lang w:eastAsia="en-US"/>
        </w:rPr>
        <w:t xml:space="preserve">: практическая грамматика английского языка для учащихся 4 классов общеобразовательных учреждений. </w:t>
      </w:r>
      <w:r w:rsidRPr="00030EB5">
        <w:rPr>
          <w:rFonts w:ascii="Times New Roman" w:eastAsiaTheme="minorHAnsi" w:hAnsi="Times New Roman"/>
          <w:sz w:val="20"/>
          <w:szCs w:val="20"/>
          <w:lang w:val="en-US" w:eastAsia="en-US"/>
        </w:rPr>
        <w:t>Macmillan</w:t>
      </w:r>
      <w:r w:rsidRPr="00030EB5">
        <w:rPr>
          <w:rFonts w:ascii="Times New Roman" w:eastAsiaTheme="minorHAnsi" w:hAnsi="Times New Roman"/>
          <w:sz w:val="20"/>
          <w:szCs w:val="20"/>
          <w:lang w:eastAsia="en-US"/>
        </w:rPr>
        <w:t>, 2009.</w:t>
      </w:r>
    </w:p>
    <w:p w:rsidR="00D61AFE" w:rsidRPr="00030EB5" w:rsidRDefault="00D61AFE" w:rsidP="00030EB5">
      <w:pPr>
        <w:pStyle w:val="aa"/>
        <w:numPr>
          <w:ilvl w:val="0"/>
          <w:numId w:val="7"/>
        </w:numPr>
        <w:autoSpaceDN w:val="0"/>
        <w:adjustRightInd w:val="0"/>
        <w:spacing w:line="240" w:lineRule="auto"/>
        <w:ind w:left="0"/>
        <w:jc w:val="both"/>
        <w:rPr>
          <w:rFonts w:ascii="Times New Roman" w:eastAsiaTheme="minorHAnsi" w:hAnsi="Times New Roman"/>
          <w:sz w:val="20"/>
          <w:szCs w:val="20"/>
          <w:lang w:eastAsia="en-US"/>
        </w:rPr>
      </w:pPr>
      <w:r w:rsidRPr="00030EB5">
        <w:rPr>
          <w:rFonts w:ascii="Times New Roman" w:eastAsiaTheme="minorHAnsi" w:hAnsi="Times New Roman"/>
          <w:sz w:val="20"/>
          <w:szCs w:val="20"/>
          <w:lang w:eastAsia="en-US"/>
        </w:rPr>
        <w:t xml:space="preserve"> </w:t>
      </w:r>
      <w:r w:rsidRPr="00030EB5">
        <w:rPr>
          <w:rFonts w:ascii="Times New Roman" w:eastAsiaTheme="minorHAnsi" w:hAnsi="Times New Roman"/>
          <w:i/>
          <w:iCs/>
          <w:sz w:val="20"/>
          <w:szCs w:val="20"/>
          <w:lang w:val="en-US" w:eastAsia="en-US"/>
        </w:rPr>
        <w:t>J</w:t>
      </w:r>
      <w:r w:rsidRPr="00030EB5">
        <w:rPr>
          <w:rFonts w:ascii="Times New Roman" w:eastAsiaTheme="minorHAnsi" w:hAnsi="Times New Roman"/>
          <w:i/>
          <w:iCs/>
          <w:sz w:val="20"/>
          <w:szCs w:val="20"/>
          <w:lang w:eastAsia="en-US"/>
        </w:rPr>
        <w:t xml:space="preserve">. </w:t>
      </w:r>
      <w:proofErr w:type="spellStart"/>
      <w:r w:rsidRPr="00030EB5">
        <w:rPr>
          <w:rFonts w:ascii="Times New Roman" w:eastAsiaTheme="minorHAnsi" w:hAnsi="Times New Roman"/>
          <w:i/>
          <w:iCs/>
          <w:sz w:val="20"/>
          <w:szCs w:val="20"/>
          <w:lang w:val="en-US" w:eastAsia="en-US"/>
        </w:rPr>
        <w:t>Perrett</w:t>
      </w:r>
      <w:proofErr w:type="spellEnd"/>
      <w:r w:rsidRPr="00030EB5">
        <w:rPr>
          <w:rFonts w:ascii="Times New Roman" w:eastAsiaTheme="minorHAnsi" w:hAnsi="Times New Roman"/>
          <w:i/>
          <w:iCs/>
          <w:sz w:val="20"/>
          <w:szCs w:val="20"/>
          <w:lang w:eastAsia="en-US"/>
        </w:rPr>
        <w:t xml:space="preserve">, </w:t>
      </w:r>
      <w:r w:rsidRPr="00030EB5">
        <w:rPr>
          <w:rFonts w:ascii="Times New Roman" w:eastAsiaTheme="minorHAnsi" w:hAnsi="Times New Roman"/>
          <w:i/>
          <w:iCs/>
          <w:sz w:val="20"/>
          <w:szCs w:val="20"/>
          <w:lang w:val="en-US" w:eastAsia="en-US"/>
        </w:rPr>
        <w:t>I</w:t>
      </w:r>
      <w:r w:rsidRPr="00030EB5">
        <w:rPr>
          <w:rFonts w:ascii="Times New Roman" w:eastAsiaTheme="minorHAnsi" w:hAnsi="Times New Roman"/>
          <w:i/>
          <w:iCs/>
          <w:sz w:val="20"/>
          <w:szCs w:val="20"/>
          <w:lang w:eastAsia="en-US"/>
        </w:rPr>
        <w:t xml:space="preserve">. </w:t>
      </w:r>
      <w:proofErr w:type="spellStart"/>
      <w:r w:rsidRPr="00030EB5">
        <w:rPr>
          <w:rFonts w:ascii="Times New Roman" w:eastAsiaTheme="minorHAnsi" w:hAnsi="Times New Roman"/>
          <w:i/>
          <w:iCs/>
          <w:sz w:val="20"/>
          <w:szCs w:val="20"/>
          <w:lang w:val="en-US" w:eastAsia="en-US"/>
        </w:rPr>
        <w:t>Lyubimova</w:t>
      </w:r>
      <w:proofErr w:type="spellEnd"/>
      <w:r w:rsidRPr="00030EB5">
        <w:rPr>
          <w:rFonts w:ascii="Times New Roman" w:eastAsiaTheme="minorHAnsi" w:hAnsi="Times New Roman"/>
          <w:sz w:val="20"/>
          <w:szCs w:val="20"/>
          <w:lang w:eastAsia="en-US"/>
        </w:rPr>
        <w:t xml:space="preserve">. </w:t>
      </w:r>
      <w:r w:rsidRPr="00030EB5">
        <w:rPr>
          <w:rFonts w:ascii="Times New Roman" w:eastAsiaTheme="minorHAnsi" w:hAnsi="Times New Roman"/>
          <w:sz w:val="20"/>
          <w:szCs w:val="20"/>
          <w:lang w:val="en-US" w:eastAsia="en-US"/>
        </w:rPr>
        <w:t>Macmillan</w:t>
      </w:r>
      <w:r w:rsidRPr="00030EB5">
        <w:rPr>
          <w:rFonts w:ascii="Times New Roman" w:eastAsiaTheme="minorHAnsi" w:hAnsi="Times New Roman"/>
          <w:sz w:val="20"/>
          <w:szCs w:val="20"/>
          <w:lang w:eastAsia="en-US"/>
        </w:rPr>
        <w:t xml:space="preserve"> </w:t>
      </w:r>
      <w:r w:rsidRPr="00030EB5">
        <w:rPr>
          <w:rFonts w:ascii="Times New Roman" w:eastAsiaTheme="minorHAnsi" w:hAnsi="Times New Roman"/>
          <w:sz w:val="20"/>
          <w:szCs w:val="20"/>
          <w:lang w:val="en-US" w:eastAsia="en-US"/>
        </w:rPr>
        <w:t>Starter</w:t>
      </w:r>
      <w:r w:rsidRPr="00030EB5">
        <w:rPr>
          <w:rFonts w:ascii="Times New Roman" w:eastAsiaTheme="minorHAnsi" w:hAnsi="Times New Roman"/>
          <w:sz w:val="20"/>
          <w:szCs w:val="20"/>
          <w:lang w:eastAsia="en-US"/>
        </w:rPr>
        <w:t xml:space="preserve"> </w:t>
      </w:r>
      <w:r w:rsidRPr="00030EB5">
        <w:rPr>
          <w:rFonts w:ascii="Times New Roman" w:eastAsiaTheme="minorHAnsi" w:hAnsi="Times New Roman"/>
          <w:sz w:val="20"/>
          <w:szCs w:val="20"/>
          <w:lang w:val="en-US" w:eastAsia="en-US"/>
        </w:rPr>
        <w:t>Book</w:t>
      </w:r>
      <w:r w:rsidRPr="00030EB5">
        <w:rPr>
          <w:rFonts w:ascii="Times New Roman" w:eastAsiaTheme="minorHAnsi" w:hAnsi="Times New Roman"/>
          <w:sz w:val="20"/>
          <w:szCs w:val="20"/>
          <w:lang w:eastAsia="en-US"/>
        </w:rPr>
        <w:t xml:space="preserve">: краткий вводно-фонетический курс для младших школьников. </w:t>
      </w:r>
      <w:proofErr w:type="spellStart"/>
      <w:r w:rsidRPr="00030EB5">
        <w:rPr>
          <w:rFonts w:ascii="Times New Roman" w:eastAsiaTheme="minorHAnsi" w:hAnsi="Times New Roman"/>
          <w:sz w:val="20"/>
          <w:szCs w:val="20"/>
          <w:lang w:eastAsia="en-US"/>
        </w:rPr>
        <w:t>Macmillan</w:t>
      </w:r>
      <w:proofErr w:type="spellEnd"/>
      <w:r w:rsidRPr="00030EB5">
        <w:rPr>
          <w:rFonts w:ascii="Times New Roman" w:eastAsiaTheme="minorHAnsi" w:hAnsi="Times New Roman"/>
          <w:sz w:val="20"/>
          <w:szCs w:val="20"/>
          <w:lang w:eastAsia="en-US"/>
        </w:rPr>
        <w:t>, 2008.</w:t>
      </w:r>
    </w:p>
    <w:p w:rsidR="00D61AFE" w:rsidRPr="00030EB5" w:rsidRDefault="00D61AFE" w:rsidP="00030EB5">
      <w:pPr>
        <w:pStyle w:val="aa"/>
        <w:numPr>
          <w:ilvl w:val="0"/>
          <w:numId w:val="7"/>
        </w:numPr>
        <w:autoSpaceDN w:val="0"/>
        <w:adjustRightInd w:val="0"/>
        <w:spacing w:after="0" w:line="240" w:lineRule="auto"/>
        <w:ind w:left="0" w:hanging="709"/>
        <w:jc w:val="both"/>
        <w:rPr>
          <w:rFonts w:ascii="Times New Roman" w:eastAsiaTheme="minorHAnsi" w:hAnsi="Times New Roman"/>
          <w:sz w:val="20"/>
          <w:szCs w:val="20"/>
          <w:lang w:eastAsia="en-US"/>
        </w:rPr>
      </w:pPr>
      <w:proofErr w:type="spellStart"/>
      <w:r w:rsidRPr="00030EB5">
        <w:rPr>
          <w:rFonts w:ascii="Times New Roman" w:eastAsiaTheme="minorHAnsi" w:hAnsi="Times New Roman"/>
          <w:sz w:val="20"/>
          <w:szCs w:val="20"/>
          <w:lang w:eastAsia="en-US"/>
        </w:rPr>
        <w:t>Macmillan</w:t>
      </w:r>
      <w:proofErr w:type="spellEnd"/>
      <w:r w:rsidRPr="00030EB5">
        <w:rPr>
          <w:rFonts w:ascii="Times New Roman" w:eastAsiaTheme="minorHAnsi" w:hAnsi="Times New Roman"/>
          <w:sz w:val="20"/>
          <w:szCs w:val="20"/>
          <w:lang w:eastAsia="en-US"/>
        </w:rPr>
        <w:t xml:space="preserve"> </w:t>
      </w:r>
      <w:proofErr w:type="spellStart"/>
      <w:r w:rsidRPr="00030EB5">
        <w:rPr>
          <w:rFonts w:ascii="Times New Roman" w:eastAsiaTheme="minorHAnsi" w:hAnsi="Times New Roman"/>
          <w:sz w:val="20"/>
          <w:szCs w:val="20"/>
          <w:lang w:eastAsia="en-US"/>
        </w:rPr>
        <w:t>Readers</w:t>
      </w:r>
      <w:proofErr w:type="spellEnd"/>
      <w:r w:rsidRPr="00030EB5">
        <w:rPr>
          <w:rFonts w:ascii="Times New Roman" w:eastAsiaTheme="minorHAnsi" w:hAnsi="Times New Roman"/>
          <w:sz w:val="20"/>
          <w:szCs w:val="20"/>
          <w:lang w:eastAsia="en-US"/>
        </w:rPr>
        <w:t xml:space="preserve">: адаптированная художественная литература, уровень </w:t>
      </w:r>
      <w:proofErr w:type="spellStart"/>
      <w:r w:rsidRPr="00030EB5">
        <w:rPr>
          <w:rFonts w:ascii="Times New Roman" w:eastAsiaTheme="minorHAnsi" w:hAnsi="Times New Roman"/>
          <w:sz w:val="20"/>
          <w:szCs w:val="20"/>
          <w:lang w:eastAsia="en-US"/>
        </w:rPr>
        <w:t>elementary</w:t>
      </w:r>
      <w:proofErr w:type="spellEnd"/>
      <w:r w:rsidRPr="00030EB5">
        <w:rPr>
          <w:rFonts w:ascii="Times New Roman" w:eastAsiaTheme="minorHAnsi" w:hAnsi="Times New Roman"/>
          <w:sz w:val="20"/>
          <w:szCs w:val="20"/>
          <w:lang w:eastAsia="en-US"/>
        </w:rPr>
        <w:t xml:space="preserve">. </w:t>
      </w:r>
      <w:proofErr w:type="spellStart"/>
      <w:r w:rsidRPr="00030EB5">
        <w:rPr>
          <w:rFonts w:ascii="Times New Roman" w:eastAsiaTheme="minorHAnsi" w:hAnsi="Times New Roman"/>
          <w:sz w:val="20"/>
          <w:szCs w:val="20"/>
          <w:lang w:eastAsia="en-US"/>
        </w:rPr>
        <w:t>Macmillan</w:t>
      </w:r>
      <w:proofErr w:type="spellEnd"/>
      <w:r w:rsidRPr="00030EB5">
        <w:rPr>
          <w:rFonts w:ascii="Times New Roman" w:eastAsiaTheme="minorHAnsi" w:hAnsi="Times New Roman"/>
          <w:sz w:val="20"/>
          <w:szCs w:val="20"/>
          <w:lang w:eastAsia="en-US"/>
        </w:rPr>
        <w:t>.</w:t>
      </w:r>
    </w:p>
    <w:p w:rsidR="00D61AFE" w:rsidRPr="00030EB5" w:rsidRDefault="00D61AFE" w:rsidP="00030EB5">
      <w:pPr>
        <w:widowControl/>
        <w:overflowPunct/>
        <w:autoSpaceDN w:val="0"/>
        <w:adjustRightInd w:val="0"/>
        <w:spacing w:line="240" w:lineRule="auto"/>
        <w:ind w:left="142" w:hanging="851"/>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xml:space="preserve">13.     </w:t>
      </w:r>
      <w:r w:rsidR="00FE43DC" w:rsidRPr="00030EB5">
        <w:rPr>
          <w:rFonts w:ascii="Times New Roman" w:eastAsiaTheme="minorHAnsi" w:hAnsi="Times New Roman"/>
          <w:kern w:val="0"/>
          <w:sz w:val="20"/>
          <w:szCs w:val="20"/>
          <w:lang w:eastAsia="en-US"/>
        </w:rPr>
        <w:t xml:space="preserve">    </w:t>
      </w:r>
      <w:proofErr w:type="spellStart"/>
      <w:r w:rsidRPr="00030EB5">
        <w:rPr>
          <w:rFonts w:ascii="Times New Roman" w:eastAsiaTheme="minorHAnsi" w:hAnsi="Times New Roman"/>
          <w:kern w:val="0"/>
          <w:sz w:val="20"/>
          <w:szCs w:val="20"/>
          <w:lang w:eastAsia="en-US"/>
        </w:rPr>
        <w:t>StoryMagic</w:t>
      </w:r>
      <w:proofErr w:type="spellEnd"/>
      <w:r w:rsidRPr="00030EB5">
        <w:rPr>
          <w:rFonts w:ascii="Times New Roman" w:eastAsiaTheme="minorHAnsi" w:hAnsi="Times New Roman"/>
          <w:kern w:val="0"/>
          <w:sz w:val="20"/>
          <w:szCs w:val="20"/>
          <w:lang w:eastAsia="en-US"/>
        </w:rPr>
        <w:t xml:space="preserve">: </w:t>
      </w:r>
      <w:proofErr w:type="spellStart"/>
      <w:r w:rsidRPr="00030EB5">
        <w:rPr>
          <w:rFonts w:ascii="Times New Roman" w:eastAsiaTheme="minorHAnsi" w:hAnsi="Times New Roman"/>
          <w:kern w:val="0"/>
          <w:sz w:val="20"/>
          <w:szCs w:val="20"/>
          <w:lang w:eastAsia="en-US"/>
        </w:rPr>
        <w:t>мультимедийное</w:t>
      </w:r>
      <w:proofErr w:type="spellEnd"/>
      <w:r w:rsidRPr="00030EB5">
        <w:rPr>
          <w:rFonts w:ascii="Times New Roman" w:eastAsiaTheme="minorHAnsi" w:hAnsi="Times New Roman"/>
          <w:kern w:val="0"/>
          <w:sz w:val="20"/>
          <w:szCs w:val="20"/>
          <w:lang w:eastAsia="en-US"/>
        </w:rPr>
        <w:t xml:space="preserve"> пособие для начальной школы. </w:t>
      </w:r>
      <w:proofErr w:type="spellStart"/>
      <w:r w:rsidRPr="00030EB5">
        <w:rPr>
          <w:rFonts w:ascii="Times New Roman" w:eastAsiaTheme="minorHAnsi" w:hAnsi="Times New Roman"/>
          <w:kern w:val="0"/>
          <w:sz w:val="20"/>
          <w:szCs w:val="20"/>
          <w:lang w:eastAsia="en-US"/>
        </w:rPr>
        <w:t>Macmillan</w:t>
      </w:r>
      <w:proofErr w:type="spellEnd"/>
      <w:r w:rsidRPr="00030EB5">
        <w:rPr>
          <w:rFonts w:ascii="Times New Roman" w:eastAsiaTheme="minorHAnsi" w:hAnsi="Times New Roman"/>
          <w:kern w:val="0"/>
          <w:sz w:val="20"/>
          <w:szCs w:val="20"/>
          <w:lang w:eastAsia="en-US"/>
        </w:rPr>
        <w:t>, 2009.</w:t>
      </w:r>
    </w:p>
    <w:p w:rsidR="00D61AFE" w:rsidRPr="00030EB5" w:rsidRDefault="00D61AFE" w:rsidP="00030EB5">
      <w:pPr>
        <w:widowControl/>
        <w:overflowPunct/>
        <w:autoSpaceDN w:val="0"/>
        <w:adjustRightInd w:val="0"/>
        <w:spacing w:line="240" w:lineRule="auto"/>
        <w:ind w:hanging="709"/>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xml:space="preserve">14.  </w:t>
      </w:r>
      <w:r w:rsidR="00FE43DC" w:rsidRPr="00030EB5">
        <w:rPr>
          <w:rFonts w:ascii="Times New Roman" w:eastAsiaTheme="minorHAnsi" w:hAnsi="Times New Roman"/>
          <w:kern w:val="0"/>
          <w:sz w:val="20"/>
          <w:szCs w:val="20"/>
          <w:lang w:eastAsia="en-US"/>
        </w:rPr>
        <w:t xml:space="preserve">    </w:t>
      </w:r>
      <w:r w:rsidRPr="00030EB5">
        <w:rPr>
          <w:rFonts w:ascii="Times New Roman" w:eastAsiaTheme="minorHAnsi" w:hAnsi="Times New Roman"/>
          <w:kern w:val="0"/>
          <w:sz w:val="20"/>
          <w:szCs w:val="20"/>
          <w:lang w:eastAsia="en-US"/>
        </w:rPr>
        <w:t xml:space="preserve">   </w:t>
      </w:r>
      <w:proofErr w:type="spellStart"/>
      <w:r w:rsidRPr="00030EB5">
        <w:rPr>
          <w:rFonts w:ascii="Times New Roman" w:eastAsiaTheme="minorHAnsi" w:hAnsi="Times New Roman"/>
          <w:kern w:val="0"/>
          <w:sz w:val="20"/>
          <w:szCs w:val="20"/>
          <w:lang w:eastAsia="en-US"/>
        </w:rPr>
        <w:t>Busy</w:t>
      </w:r>
      <w:proofErr w:type="spellEnd"/>
      <w:r w:rsidRPr="00030EB5">
        <w:rPr>
          <w:rFonts w:ascii="Times New Roman" w:eastAsiaTheme="minorHAnsi" w:hAnsi="Times New Roman"/>
          <w:kern w:val="0"/>
          <w:sz w:val="20"/>
          <w:szCs w:val="20"/>
          <w:lang w:eastAsia="en-US"/>
        </w:rPr>
        <w:t xml:space="preserve"> </w:t>
      </w:r>
      <w:proofErr w:type="spellStart"/>
      <w:r w:rsidRPr="00030EB5">
        <w:rPr>
          <w:rFonts w:ascii="Times New Roman" w:eastAsiaTheme="minorHAnsi" w:hAnsi="Times New Roman"/>
          <w:kern w:val="0"/>
          <w:sz w:val="20"/>
          <w:szCs w:val="20"/>
          <w:lang w:eastAsia="en-US"/>
        </w:rPr>
        <w:t>Board</w:t>
      </w:r>
      <w:proofErr w:type="spellEnd"/>
      <w:r w:rsidRPr="00030EB5">
        <w:rPr>
          <w:rFonts w:ascii="Times New Roman" w:eastAsiaTheme="minorHAnsi" w:hAnsi="Times New Roman"/>
          <w:kern w:val="0"/>
          <w:sz w:val="20"/>
          <w:szCs w:val="20"/>
          <w:lang w:eastAsia="en-US"/>
        </w:rPr>
        <w:t xml:space="preserve">: </w:t>
      </w:r>
      <w:proofErr w:type="spellStart"/>
      <w:r w:rsidRPr="00030EB5">
        <w:rPr>
          <w:rFonts w:ascii="Times New Roman" w:eastAsiaTheme="minorHAnsi" w:hAnsi="Times New Roman"/>
          <w:kern w:val="0"/>
          <w:sz w:val="20"/>
          <w:szCs w:val="20"/>
          <w:lang w:eastAsia="en-US"/>
        </w:rPr>
        <w:t>мультимедийное</w:t>
      </w:r>
      <w:proofErr w:type="spellEnd"/>
      <w:r w:rsidRPr="00030EB5">
        <w:rPr>
          <w:rFonts w:ascii="Times New Roman" w:eastAsiaTheme="minorHAnsi" w:hAnsi="Times New Roman"/>
          <w:kern w:val="0"/>
          <w:sz w:val="20"/>
          <w:szCs w:val="20"/>
          <w:lang w:eastAsia="en-US"/>
        </w:rPr>
        <w:t xml:space="preserve"> пособие для начальной школы. </w:t>
      </w:r>
      <w:proofErr w:type="spellStart"/>
      <w:r w:rsidRPr="00030EB5">
        <w:rPr>
          <w:rFonts w:ascii="Times New Roman" w:eastAsiaTheme="minorHAnsi" w:hAnsi="Times New Roman"/>
          <w:kern w:val="0"/>
          <w:sz w:val="20"/>
          <w:szCs w:val="20"/>
          <w:lang w:eastAsia="en-US"/>
        </w:rPr>
        <w:t>Macmillan</w:t>
      </w:r>
      <w:proofErr w:type="spellEnd"/>
      <w:r w:rsidRPr="00030EB5">
        <w:rPr>
          <w:rFonts w:ascii="Times New Roman" w:eastAsiaTheme="minorHAnsi" w:hAnsi="Times New Roman"/>
          <w:kern w:val="0"/>
          <w:sz w:val="20"/>
          <w:szCs w:val="20"/>
          <w:lang w:eastAsia="en-US"/>
        </w:rPr>
        <w:t>, 2009.</w:t>
      </w:r>
    </w:p>
    <w:p w:rsidR="00D61AFE" w:rsidRPr="00030EB5" w:rsidRDefault="00D61AFE" w:rsidP="00030EB5">
      <w:pPr>
        <w:widowControl/>
        <w:overflowPunct/>
        <w:autoSpaceDN w:val="0"/>
        <w:adjustRightInd w:val="0"/>
        <w:spacing w:line="240" w:lineRule="auto"/>
        <w:ind w:hanging="709"/>
        <w:jc w:val="both"/>
        <w:textAlignment w:val="auto"/>
        <w:rPr>
          <w:rFonts w:ascii="Times New Roman" w:eastAsiaTheme="minorHAnsi" w:hAnsi="Times New Roman"/>
          <w:kern w:val="0"/>
          <w:sz w:val="20"/>
          <w:szCs w:val="20"/>
          <w:lang w:eastAsia="en-US"/>
        </w:rPr>
      </w:pPr>
      <w:r w:rsidRPr="00030EB5">
        <w:rPr>
          <w:rFonts w:ascii="Times New Roman" w:eastAsiaTheme="minorHAnsi" w:hAnsi="Times New Roman"/>
          <w:kern w:val="0"/>
          <w:sz w:val="20"/>
          <w:szCs w:val="20"/>
          <w:lang w:eastAsia="en-US"/>
        </w:rPr>
        <w:t xml:space="preserve">15.     </w:t>
      </w:r>
      <w:r w:rsidR="00FE43DC" w:rsidRPr="00030EB5">
        <w:rPr>
          <w:rFonts w:ascii="Times New Roman" w:eastAsiaTheme="minorHAnsi" w:hAnsi="Times New Roman"/>
          <w:kern w:val="0"/>
          <w:sz w:val="20"/>
          <w:szCs w:val="20"/>
          <w:lang w:eastAsia="en-US"/>
        </w:rPr>
        <w:t xml:space="preserve">    </w:t>
      </w:r>
      <w:r w:rsidRPr="00030EB5">
        <w:rPr>
          <w:rFonts w:ascii="Times New Roman" w:eastAsiaTheme="minorHAnsi" w:hAnsi="Times New Roman"/>
          <w:kern w:val="0"/>
          <w:sz w:val="20"/>
          <w:szCs w:val="20"/>
          <w:lang w:eastAsia="en-US"/>
        </w:rPr>
        <w:t>www.onestopclil.com</w:t>
      </w:r>
    </w:p>
    <w:p w:rsidR="00CC7087" w:rsidRPr="00030EB5" w:rsidRDefault="003F4792" w:rsidP="00030EB5">
      <w:pPr>
        <w:pStyle w:val="aa"/>
        <w:numPr>
          <w:ilvl w:val="0"/>
          <w:numId w:val="8"/>
        </w:numPr>
        <w:autoSpaceDN w:val="0"/>
        <w:adjustRightInd w:val="0"/>
        <w:spacing w:line="240" w:lineRule="auto"/>
        <w:ind w:left="0" w:hanging="709"/>
        <w:jc w:val="both"/>
        <w:rPr>
          <w:rFonts w:ascii="Times New Roman" w:eastAsiaTheme="minorHAnsi" w:hAnsi="Times New Roman"/>
          <w:sz w:val="20"/>
          <w:szCs w:val="20"/>
          <w:lang w:eastAsia="en-US"/>
        </w:rPr>
      </w:pPr>
      <w:hyperlink r:id="rId10" w:history="1">
        <w:r w:rsidR="00CC7087" w:rsidRPr="00030EB5">
          <w:rPr>
            <w:rStyle w:val="af2"/>
            <w:rFonts w:ascii="Times New Roman" w:eastAsiaTheme="minorHAnsi" w:hAnsi="Times New Roman"/>
            <w:sz w:val="20"/>
            <w:szCs w:val="20"/>
            <w:lang w:eastAsia="en-US"/>
          </w:rPr>
          <w:t>www.onestopenglish.coм</w:t>
        </w:r>
      </w:hyperlink>
    </w:p>
    <w:p w:rsidR="00CC7087" w:rsidRPr="00030EB5" w:rsidRDefault="00CC7087" w:rsidP="00030EB5">
      <w:pPr>
        <w:pStyle w:val="aa"/>
        <w:numPr>
          <w:ilvl w:val="0"/>
          <w:numId w:val="8"/>
        </w:numPr>
        <w:autoSpaceDN w:val="0"/>
        <w:adjustRightInd w:val="0"/>
        <w:spacing w:line="240" w:lineRule="auto"/>
        <w:ind w:left="0" w:hanging="709"/>
        <w:jc w:val="both"/>
        <w:rPr>
          <w:rFonts w:ascii="Times New Roman" w:eastAsiaTheme="minorHAnsi" w:hAnsi="Times New Roman"/>
          <w:sz w:val="20"/>
          <w:szCs w:val="20"/>
          <w:lang w:eastAsia="en-US"/>
        </w:rPr>
      </w:pPr>
      <w:r w:rsidRPr="00030EB5">
        <w:rPr>
          <w:rFonts w:ascii="Times New Roman" w:eastAsiaTheme="minorHAnsi" w:hAnsi="Times New Roman"/>
          <w:sz w:val="20"/>
          <w:szCs w:val="20"/>
          <w:lang w:eastAsia="en-US"/>
        </w:rPr>
        <w:t>Ученическая мебель, компьютер, проектор, экран.</w:t>
      </w:r>
    </w:p>
    <w:p w:rsidR="00CC7087" w:rsidRPr="00030EB5" w:rsidRDefault="00CC7087" w:rsidP="00030EB5">
      <w:pPr>
        <w:pStyle w:val="aa"/>
        <w:autoSpaceDN w:val="0"/>
        <w:adjustRightInd w:val="0"/>
        <w:spacing w:line="240" w:lineRule="auto"/>
        <w:ind w:left="0"/>
        <w:jc w:val="both"/>
        <w:rPr>
          <w:rFonts w:ascii="Times New Roman" w:eastAsiaTheme="minorHAnsi" w:hAnsi="Times New Roman"/>
          <w:sz w:val="20"/>
          <w:szCs w:val="20"/>
          <w:lang w:eastAsia="en-US"/>
        </w:rPr>
      </w:pPr>
    </w:p>
    <w:tbl>
      <w:tblPr>
        <w:tblStyle w:val="a3"/>
        <w:tblW w:w="0" w:type="auto"/>
        <w:tblLook w:val="04A0"/>
      </w:tblPr>
      <w:tblGrid>
        <w:gridCol w:w="5139"/>
        <w:gridCol w:w="5140"/>
      </w:tblGrid>
      <w:tr w:rsidR="00CC7087" w:rsidRPr="00030EB5" w:rsidTr="00CC7087">
        <w:tc>
          <w:tcPr>
            <w:tcW w:w="5139" w:type="dxa"/>
          </w:tcPr>
          <w:p w:rsidR="00CC7087" w:rsidRPr="00030EB5" w:rsidRDefault="00CC7087" w:rsidP="00030EB5">
            <w:pPr>
              <w:pStyle w:val="aa"/>
              <w:autoSpaceDN w:val="0"/>
              <w:adjustRightInd w:val="0"/>
              <w:spacing w:after="0" w:line="240" w:lineRule="auto"/>
              <w:ind w:left="0"/>
              <w:jc w:val="both"/>
              <w:rPr>
                <w:rFonts w:ascii="Times New Roman" w:eastAsiaTheme="minorHAnsi" w:hAnsi="Times New Roman"/>
                <w:lang w:eastAsia="en-US"/>
              </w:rPr>
            </w:pPr>
            <w:r w:rsidRPr="00030EB5">
              <w:rPr>
                <w:rFonts w:ascii="Times New Roman" w:hAnsi="Times New Roman"/>
              </w:rPr>
              <w:t>СОГЛАСОВАНО</w:t>
            </w:r>
          </w:p>
          <w:p w:rsidR="00CC7087" w:rsidRPr="00030EB5" w:rsidRDefault="00CC7087" w:rsidP="00030EB5">
            <w:pPr>
              <w:tabs>
                <w:tab w:val="left" w:pos="6663"/>
              </w:tabs>
              <w:jc w:val="both"/>
              <w:rPr>
                <w:rFonts w:ascii="Times New Roman" w:hAnsi="Times New Roman"/>
              </w:rPr>
            </w:pPr>
            <w:r w:rsidRPr="00030EB5">
              <w:rPr>
                <w:rFonts w:ascii="Times New Roman" w:hAnsi="Times New Roman"/>
              </w:rPr>
              <w:t>Зам. директора по УВР</w:t>
            </w:r>
          </w:p>
          <w:p w:rsidR="00CC7087" w:rsidRPr="00030EB5" w:rsidRDefault="00CC7087" w:rsidP="00030EB5">
            <w:pPr>
              <w:tabs>
                <w:tab w:val="left" w:pos="6663"/>
              </w:tabs>
              <w:jc w:val="both"/>
              <w:rPr>
                <w:rFonts w:ascii="Times New Roman" w:hAnsi="Times New Roman"/>
              </w:rPr>
            </w:pPr>
            <w:r w:rsidRPr="00030EB5">
              <w:rPr>
                <w:rFonts w:ascii="Times New Roman" w:hAnsi="Times New Roman"/>
              </w:rPr>
              <w:t xml:space="preserve"> __________/</w:t>
            </w:r>
            <w:proofErr w:type="spellStart"/>
            <w:r w:rsidRPr="00030EB5">
              <w:rPr>
                <w:rFonts w:ascii="Times New Roman" w:hAnsi="Times New Roman"/>
              </w:rPr>
              <w:t>Дубовицкая</w:t>
            </w:r>
            <w:proofErr w:type="spellEnd"/>
            <w:r w:rsidRPr="00030EB5">
              <w:rPr>
                <w:rFonts w:ascii="Times New Roman" w:hAnsi="Times New Roman"/>
              </w:rPr>
              <w:t xml:space="preserve"> О.А./</w:t>
            </w:r>
          </w:p>
          <w:p w:rsidR="00CC7087" w:rsidRPr="00030EB5" w:rsidRDefault="00CC7087" w:rsidP="00030EB5">
            <w:pPr>
              <w:tabs>
                <w:tab w:val="left" w:pos="6663"/>
              </w:tabs>
              <w:jc w:val="both"/>
              <w:rPr>
                <w:rFonts w:ascii="Times New Roman" w:hAnsi="Times New Roman"/>
              </w:rPr>
            </w:pPr>
            <w:r w:rsidRPr="00030EB5">
              <w:rPr>
                <w:rFonts w:ascii="Times New Roman" w:hAnsi="Times New Roman"/>
              </w:rPr>
              <w:t>«______» ______________ 20____ г.</w:t>
            </w:r>
          </w:p>
          <w:p w:rsidR="00CC7087" w:rsidRPr="00030EB5" w:rsidRDefault="00CC7087" w:rsidP="00030EB5">
            <w:pPr>
              <w:pStyle w:val="aa"/>
              <w:autoSpaceDN w:val="0"/>
              <w:adjustRightInd w:val="0"/>
              <w:spacing w:after="0" w:line="240" w:lineRule="auto"/>
              <w:ind w:left="0"/>
              <w:jc w:val="both"/>
              <w:rPr>
                <w:rFonts w:ascii="Times New Roman" w:hAnsi="Times New Roman"/>
              </w:rPr>
            </w:pPr>
          </w:p>
        </w:tc>
        <w:tc>
          <w:tcPr>
            <w:tcW w:w="5140" w:type="dxa"/>
          </w:tcPr>
          <w:p w:rsidR="00CC7087" w:rsidRPr="00030EB5" w:rsidRDefault="00CC7087" w:rsidP="00030EB5">
            <w:pPr>
              <w:pStyle w:val="aa"/>
              <w:autoSpaceDN w:val="0"/>
              <w:adjustRightInd w:val="0"/>
              <w:spacing w:after="0" w:line="240" w:lineRule="auto"/>
              <w:ind w:left="0"/>
              <w:jc w:val="both"/>
              <w:rPr>
                <w:rFonts w:ascii="Times New Roman" w:eastAsiaTheme="minorHAnsi" w:hAnsi="Times New Roman"/>
                <w:lang w:eastAsia="en-US"/>
              </w:rPr>
            </w:pPr>
            <w:r w:rsidRPr="00030EB5">
              <w:rPr>
                <w:rFonts w:ascii="Times New Roman" w:hAnsi="Times New Roman"/>
              </w:rPr>
              <w:t>СОГЛАСОВАНО</w:t>
            </w:r>
          </w:p>
          <w:p w:rsidR="00CC7087" w:rsidRPr="00030EB5" w:rsidRDefault="00CC7087" w:rsidP="00030EB5">
            <w:pPr>
              <w:tabs>
                <w:tab w:val="left" w:pos="6663"/>
              </w:tabs>
              <w:jc w:val="both"/>
              <w:rPr>
                <w:rFonts w:ascii="Times New Roman" w:hAnsi="Times New Roman"/>
              </w:rPr>
            </w:pPr>
            <w:r w:rsidRPr="00030EB5">
              <w:rPr>
                <w:rFonts w:ascii="Times New Roman" w:hAnsi="Times New Roman"/>
              </w:rPr>
              <w:t xml:space="preserve">Руководитель </w:t>
            </w:r>
            <w:r w:rsidR="00584AF5" w:rsidRPr="00030EB5">
              <w:rPr>
                <w:rFonts w:ascii="Times New Roman" w:hAnsi="Times New Roman"/>
              </w:rPr>
              <w:t>ШМО</w:t>
            </w:r>
          </w:p>
          <w:p w:rsidR="00CC7087" w:rsidRPr="00030EB5" w:rsidRDefault="00CC7087" w:rsidP="00030EB5">
            <w:pPr>
              <w:tabs>
                <w:tab w:val="left" w:pos="6663"/>
              </w:tabs>
              <w:jc w:val="both"/>
              <w:rPr>
                <w:rFonts w:ascii="Times New Roman" w:hAnsi="Times New Roman"/>
              </w:rPr>
            </w:pPr>
            <w:r w:rsidRPr="00030EB5">
              <w:rPr>
                <w:rFonts w:ascii="Times New Roman" w:hAnsi="Times New Roman"/>
              </w:rPr>
              <w:t xml:space="preserve"> __________/</w:t>
            </w:r>
            <w:proofErr w:type="spellStart"/>
            <w:r w:rsidR="00584AF5" w:rsidRPr="00030EB5">
              <w:rPr>
                <w:rFonts w:ascii="Times New Roman" w:hAnsi="Times New Roman"/>
              </w:rPr>
              <w:t>Маткевич</w:t>
            </w:r>
            <w:proofErr w:type="spellEnd"/>
            <w:r w:rsidR="00584AF5" w:rsidRPr="00030EB5">
              <w:rPr>
                <w:rFonts w:ascii="Times New Roman" w:hAnsi="Times New Roman"/>
              </w:rPr>
              <w:t xml:space="preserve"> М.С</w:t>
            </w:r>
            <w:r w:rsidRPr="00030EB5">
              <w:rPr>
                <w:rFonts w:ascii="Times New Roman" w:hAnsi="Times New Roman"/>
              </w:rPr>
              <w:t>./</w:t>
            </w:r>
            <w:r w:rsidR="00584AF5" w:rsidRPr="00030EB5">
              <w:rPr>
                <w:rFonts w:ascii="Times New Roman" w:hAnsi="Times New Roman"/>
              </w:rPr>
              <w:t xml:space="preserve"> Протокол №______</w:t>
            </w:r>
          </w:p>
          <w:p w:rsidR="00CC7087" w:rsidRPr="00030EB5" w:rsidRDefault="00584AF5" w:rsidP="00030EB5">
            <w:pPr>
              <w:tabs>
                <w:tab w:val="left" w:pos="6663"/>
              </w:tabs>
              <w:jc w:val="both"/>
              <w:rPr>
                <w:rFonts w:ascii="Times New Roman" w:hAnsi="Times New Roman"/>
              </w:rPr>
            </w:pPr>
            <w:r w:rsidRPr="00030EB5">
              <w:rPr>
                <w:rFonts w:ascii="Times New Roman" w:hAnsi="Times New Roman"/>
              </w:rPr>
              <w:t xml:space="preserve">от </w:t>
            </w:r>
            <w:r w:rsidR="00CC7087" w:rsidRPr="00030EB5">
              <w:rPr>
                <w:rFonts w:ascii="Times New Roman" w:hAnsi="Times New Roman"/>
              </w:rPr>
              <w:t>«______» ______________ 20____ г.</w:t>
            </w:r>
          </w:p>
          <w:p w:rsidR="00CC7087" w:rsidRPr="00030EB5" w:rsidRDefault="00CC7087" w:rsidP="00030EB5">
            <w:pPr>
              <w:pStyle w:val="aa"/>
              <w:autoSpaceDN w:val="0"/>
              <w:adjustRightInd w:val="0"/>
              <w:spacing w:after="0" w:line="240" w:lineRule="auto"/>
              <w:ind w:left="0"/>
              <w:jc w:val="both"/>
              <w:rPr>
                <w:rFonts w:ascii="Times New Roman" w:hAnsi="Times New Roman"/>
              </w:rPr>
            </w:pPr>
          </w:p>
        </w:tc>
      </w:tr>
    </w:tbl>
    <w:p w:rsidR="00535107" w:rsidRPr="00030EB5" w:rsidRDefault="00535107" w:rsidP="00030EB5">
      <w:pPr>
        <w:jc w:val="both"/>
        <w:rPr>
          <w:rFonts w:ascii="Times New Roman" w:hAnsi="Times New Roman"/>
          <w:sz w:val="20"/>
          <w:szCs w:val="20"/>
        </w:rPr>
      </w:pPr>
    </w:p>
    <w:sectPr w:rsidR="00535107" w:rsidRPr="00030EB5" w:rsidSect="00CC7087">
      <w:pgSz w:w="12240" w:h="15840" w:code="1"/>
      <w:pgMar w:top="1134" w:right="476" w:bottom="1134" w:left="1701"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74C" w:rsidRDefault="00B2074C" w:rsidP="008313E5">
      <w:pPr>
        <w:spacing w:line="240" w:lineRule="auto"/>
      </w:pPr>
      <w:r>
        <w:separator/>
      </w:r>
    </w:p>
  </w:endnote>
  <w:endnote w:type="continuationSeparator" w:id="0">
    <w:p w:rsidR="00B2074C" w:rsidRDefault="00B2074C" w:rsidP="008313E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1858087"/>
      <w:docPartObj>
        <w:docPartGallery w:val="Page Numbers (Bottom of Page)"/>
        <w:docPartUnique/>
      </w:docPartObj>
    </w:sdtPr>
    <w:sdtContent>
      <w:p w:rsidR="00F7283F" w:rsidRDefault="00F7283F">
        <w:pPr>
          <w:pStyle w:val="af"/>
          <w:jc w:val="center"/>
        </w:pPr>
        <w:fldSimple w:instr="PAGE   \* MERGEFORMAT">
          <w:r w:rsidR="00753854">
            <w:rPr>
              <w:noProof/>
            </w:rPr>
            <w:t>12</w:t>
          </w:r>
        </w:fldSimple>
      </w:p>
    </w:sdtContent>
  </w:sdt>
  <w:p w:rsidR="00F7283F" w:rsidRDefault="00F7283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4767276"/>
      <w:docPartObj>
        <w:docPartGallery w:val="Page Numbers (Bottom of Page)"/>
        <w:docPartUnique/>
      </w:docPartObj>
    </w:sdtPr>
    <w:sdtContent>
      <w:p w:rsidR="00F7283F" w:rsidRDefault="00F7283F">
        <w:pPr>
          <w:pStyle w:val="af"/>
          <w:jc w:val="center"/>
        </w:pPr>
        <w:fldSimple w:instr="PAGE   \* MERGEFORMAT">
          <w:r>
            <w:rPr>
              <w:noProof/>
            </w:rPr>
            <w:t>28</w:t>
          </w:r>
        </w:fldSimple>
      </w:p>
    </w:sdtContent>
  </w:sdt>
  <w:p w:rsidR="00F7283F" w:rsidRDefault="00F7283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74C" w:rsidRDefault="00B2074C" w:rsidP="008313E5">
      <w:pPr>
        <w:spacing w:line="240" w:lineRule="auto"/>
      </w:pPr>
      <w:r>
        <w:separator/>
      </w:r>
    </w:p>
  </w:footnote>
  <w:footnote w:type="continuationSeparator" w:id="0">
    <w:p w:rsidR="00B2074C" w:rsidRDefault="00B2074C" w:rsidP="008313E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940"/>
        </w:tabs>
        <w:ind w:left="94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lvl w:ilvl="0">
      <w:start w:val="1"/>
      <w:numFmt w:val="bullet"/>
      <w:lvlText w:val=""/>
      <w:lvlJc w:val="left"/>
      <w:pPr>
        <w:tabs>
          <w:tab w:val="num" w:pos="780"/>
        </w:tabs>
        <w:ind w:left="7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9934E23"/>
    <w:multiLevelType w:val="hybridMultilevel"/>
    <w:tmpl w:val="19205BB2"/>
    <w:lvl w:ilvl="0" w:tplc="BFD4E104">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E79D0"/>
    <w:multiLevelType w:val="singleLevel"/>
    <w:tmpl w:val="40BA923A"/>
    <w:lvl w:ilvl="0">
      <w:numFmt w:val="bullet"/>
      <w:lvlText w:val="-"/>
      <w:lvlJc w:val="left"/>
      <w:pPr>
        <w:tabs>
          <w:tab w:val="num" w:pos="660"/>
        </w:tabs>
        <w:ind w:left="660" w:hanging="360"/>
      </w:pPr>
      <w:rPr>
        <w:rFonts w:hint="default"/>
      </w:rPr>
    </w:lvl>
  </w:abstractNum>
  <w:abstractNum w:abstractNumId="5">
    <w:nsid w:val="1B1C4949"/>
    <w:multiLevelType w:val="hybridMultilevel"/>
    <w:tmpl w:val="EE281D14"/>
    <w:lvl w:ilvl="0" w:tplc="01A67690">
      <w:start w:val="1"/>
      <w:numFmt w:val="decimal"/>
      <w:lvlText w:val="%1."/>
      <w:lvlJc w:val="left"/>
      <w:pPr>
        <w:ind w:left="1065" w:hanging="7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AD4EFB"/>
    <w:multiLevelType w:val="hybridMultilevel"/>
    <w:tmpl w:val="5E66F5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3C15C7C"/>
    <w:multiLevelType w:val="hybridMultilevel"/>
    <w:tmpl w:val="9B4E9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357A99"/>
    <w:multiLevelType w:val="hybridMultilevel"/>
    <w:tmpl w:val="46F6DC5C"/>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EC3204F"/>
    <w:multiLevelType w:val="hybridMultilevel"/>
    <w:tmpl w:val="80166548"/>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F906ECB"/>
    <w:multiLevelType w:val="hybridMultilevel"/>
    <w:tmpl w:val="5CF8F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A1037AD"/>
    <w:multiLevelType w:val="hybridMultilevel"/>
    <w:tmpl w:val="6DE69C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94D81"/>
    <w:multiLevelType w:val="hybridMultilevel"/>
    <w:tmpl w:val="0C849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894790"/>
    <w:multiLevelType w:val="hybridMultilevel"/>
    <w:tmpl w:val="232A4A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5D5D43"/>
    <w:multiLevelType w:val="hybridMultilevel"/>
    <w:tmpl w:val="1BB2D8D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82912F3"/>
    <w:multiLevelType w:val="hybridMultilevel"/>
    <w:tmpl w:val="732A9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F3B6136"/>
    <w:multiLevelType w:val="hybridMultilevel"/>
    <w:tmpl w:val="60A03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3570294"/>
    <w:multiLevelType w:val="hybridMultilevel"/>
    <w:tmpl w:val="44527D6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EDC55E1"/>
    <w:multiLevelType w:val="hybridMultilevel"/>
    <w:tmpl w:val="A126D4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6E16CE"/>
    <w:multiLevelType w:val="hybridMultilevel"/>
    <w:tmpl w:val="2E0AA1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CA36DAA"/>
    <w:multiLevelType w:val="hybridMultilevel"/>
    <w:tmpl w:val="C2EA1C7A"/>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6F347383"/>
    <w:multiLevelType w:val="hybridMultilevel"/>
    <w:tmpl w:val="5EE8425C"/>
    <w:lvl w:ilvl="0" w:tplc="34367558">
      <w:start w:val="1"/>
      <w:numFmt w:val="bullet"/>
      <w:lvlText w:val="–"/>
      <w:lvlJc w:val="left"/>
      <w:pPr>
        <w:tabs>
          <w:tab w:val="num" w:pos="357"/>
        </w:tabs>
        <w:ind w:left="357" w:hanging="357"/>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9AF0A4F"/>
    <w:multiLevelType w:val="hybridMultilevel"/>
    <w:tmpl w:val="433243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DA5DE3"/>
    <w:multiLevelType w:val="hybridMultilevel"/>
    <w:tmpl w:val="0BB21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E317169"/>
    <w:multiLevelType w:val="hybridMultilevel"/>
    <w:tmpl w:val="1E16A1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AF37CB"/>
    <w:multiLevelType w:val="hybridMultilevel"/>
    <w:tmpl w:val="5E208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6"/>
  </w:num>
  <w:num w:numId="5">
    <w:abstractNumId w:val="11"/>
  </w:num>
  <w:num w:numId="6">
    <w:abstractNumId w:val="4"/>
  </w:num>
  <w:num w:numId="7">
    <w:abstractNumId w:val="5"/>
  </w:num>
  <w:num w:numId="8">
    <w:abstractNumId w:val="3"/>
  </w:num>
  <w:num w:numId="9">
    <w:abstractNumId w:val="19"/>
  </w:num>
  <w:num w:numId="10">
    <w:abstractNumId w:val="25"/>
  </w:num>
  <w:num w:numId="11">
    <w:abstractNumId w:val="7"/>
  </w:num>
  <w:num w:numId="12">
    <w:abstractNumId w:val="18"/>
  </w:num>
  <w:num w:numId="13">
    <w:abstractNumId w:val="24"/>
  </w:num>
  <w:num w:numId="14">
    <w:abstractNumId w:val="10"/>
  </w:num>
  <w:num w:numId="15">
    <w:abstractNumId w:val="16"/>
  </w:num>
  <w:num w:numId="16">
    <w:abstractNumId w:val="15"/>
  </w:num>
  <w:num w:numId="17">
    <w:abstractNumId w:val="12"/>
  </w:num>
  <w:num w:numId="18">
    <w:abstractNumId w:val="13"/>
  </w:num>
  <w:num w:numId="19">
    <w:abstractNumId w:val="22"/>
  </w:num>
  <w:num w:numId="20">
    <w:abstractNumId w:val="23"/>
  </w:num>
  <w:num w:numId="21">
    <w:abstractNumId w:val="9"/>
  </w:num>
  <w:num w:numId="22">
    <w:abstractNumId w:val="17"/>
  </w:num>
  <w:num w:numId="23">
    <w:abstractNumId w:val="14"/>
  </w:num>
  <w:num w:numId="24">
    <w:abstractNumId w:val="20"/>
  </w:num>
  <w:num w:numId="25">
    <w:abstractNumId w:val="8"/>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7C23"/>
    <w:rsid w:val="00030EB5"/>
    <w:rsid w:val="00103298"/>
    <w:rsid w:val="00134355"/>
    <w:rsid w:val="00166778"/>
    <w:rsid w:val="00180F3C"/>
    <w:rsid w:val="001B3E99"/>
    <w:rsid w:val="002C6A4D"/>
    <w:rsid w:val="003511C5"/>
    <w:rsid w:val="00397C23"/>
    <w:rsid w:val="003C5123"/>
    <w:rsid w:val="003F4792"/>
    <w:rsid w:val="004D789D"/>
    <w:rsid w:val="004E5DC7"/>
    <w:rsid w:val="004F7F48"/>
    <w:rsid w:val="0050378D"/>
    <w:rsid w:val="00535107"/>
    <w:rsid w:val="00584AF5"/>
    <w:rsid w:val="005F45FD"/>
    <w:rsid w:val="00655BDF"/>
    <w:rsid w:val="00753854"/>
    <w:rsid w:val="007A1E30"/>
    <w:rsid w:val="007A7666"/>
    <w:rsid w:val="007C7C04"/>
    <w:rsid w:val="007E49F8"/>
    <w:rsid w:val="008313E5"/>
    <w:rsid w:val="00846E7A"/>
    <w:rsid w:val="00850FD0"/>
    <w:rsid w:val="00872636"/>
    <w:rsid w:val="008D6EC3"/>
    <w:rsid w:val="00920051"/>
    <w:rsid w:val="009622AD"/>
    <w:rsid w:val="009914AD"/>
    <w:rsid w:val="00B1079C"/>
    <w:rsid w:val="00B2074C"/>
    <w:rsid w:val="00B42B06"/>
    <w:rsid w:val="00C010CB"/>
    <w:rsid w:val="00C175EE"/>
    <w:rsid w:val="00C728CA"/>
    <w:rsid w:val="00CC7087"/>
    <w:rsid w:val="00CE43D5"/>
    <w:rsid w:val="00D4339B"/>
    <w:rsid w:val="00D61AFE"/>
    <w:rsid w:val="00DB1FD9"/>
    <w:rsid w:val="00E0282B"/>
    <w:rsid w:val="00E10745"/>
    <w:rsid w:val="00EB3A8E"/>
    <w:rsid w:val="00F7283F"/>
    <w:rsid w:val="00FA0C94"/>
    <w:rsid w:val="00FE43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EE"/>
    <w:pPr>
      <w:widowControl w:val="0"/>
      <w:overflowPunct w:val="0"/>
      <w:autoSpaceDE w:val="0"/>
      <w:spacing w:after="0" w:line="100" w:lineRule="atLeast"/>
      <w:textAlignment w:val="baseline"/>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175EE"/>
  </w:style>
  <w:style w:type="character" w:customStyle="1" w:styleId="2">
    <w:name w:val="Заголовок №2"/>
    <w:rsid w:val="00C175EE"/>
    <w:rPr>
      <w:rFonts w:ascii="Calibri" w:hAnsi="Calibri"/>
      <w:spacing w:val="0"/>
      <w:sz w:val="22"/>
      <w:u w:val="none"/>
    </w:rPr>
  </w:style>
  <w:style w:type="paragraph" w:customStyle="1" w:styleId="10">
    <w:name w:val="Обычный1"/>
    <w:rsid w:val="00C175EE"/>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C175EE"/>
    <w:pPr>
      <w:suppressLineNumbers/>
    </w:pPr>
  </w:style>
  <w:style w:type="paragraph" w:customStyle="1" w:styleId="21">
    <w:name w:val="Основной текст 21"/>
    <w:basedOn w:val="a"/>
    <w:rsid w:val="00C175EE"/>
    <w:pPr>
      <w:widowControl/>
      <w:tabs>
        <w:tab w:val="left" w:pos="8222"/>
      </w:tabs>
      <w:overflowPunct/>
      <w:autoSpaceDE/>
      <w:spacing w:line="240" w:lineRule="auto"/>
      <w:ind w:right="-1759"/>
      <w:textAlignment w:val="auto"/>
    </w:pPr>
    <w:rPr>
      <w:rFonts w:ascii="Times New Roman" w:hAnsi="Times New Roman"/>
      <w:kern w:val="0"/>
      <w:sz w:val="28"/>
      <w:szCs w:val="20"/>
      <w:lang w:eastAsia="ru-RU"/>
    </w:rPr>
  </w:style>
  <w:style w:type="table" w:styleId="a3">
    <w:name w:val="Table Grid"/>
    <w:basedOn w:val="a1"/>
    <w:uiPriority w:val="59"/>
    <w:rsid w:val="00C17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C17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Основной"/>
    <w:basedOn w:val="a"/>
    <w:rsid w:val="00C175EE"/>
    <w:pPr>
      <w:widowControl/>
      <w:overflowPunct/>
      <w:autoSpaceDN w:val="0"/>
      <w:adjustRightInd w:val="0"/>
      <w:spacing w:line="214" w:lineRule="atLeast"/>
      <w:ind w:firstLine="283"/>
      <w:jc w:val="both"/>
      <w:textAlignment w:val="center"/>
    </w:pPr>
    <w:rPr>
      <w:rFonts w:ascii="NewtonCSanPin" w:hAnsi="NewtonCSanPin" w:cs="NewtonCSanPin"/>
      <w:color w:val="000000"/>
      <w:kern w:val="0"/>
      <w:sz w:val="21"/>
      <w:szCs w:val="21"/>
      <w:lang w:eastAsia="ru-RU"/>
    </w:rPr>
  </w:style>
  <w:style w:type="paragraph" w:customStyle="1" w:styleId="a6">
    <w:name w:val="Буллит"/>
    <w:basedOn w:val="a5"/>
    <w:rsid w:val="00C175EE"/>
    <w:pPr>
      <w:ind w:firstLine="244"/>
    </w:pPr>
  </w:style>
  <w:style w:type="paragraph" w:customStyle="1" w:styleId="4">
    <w:name w:val="Заг 4"/>
    <w:basedOn w:val="a"/>
    <w:rsid w:val="00C175EE"/>
    <w:pPr>
      <w:keepNext/>
      <w:widowControl/>
      <w:overflowPunct/>
      <w:autoSpaceDN w:val="0"/>
      <w:adjustRightInd w:val="0"/>
      <w:spacing w:before="255" w:after="113" w:line="240" w:lineRule="atLeast"/>
      <w:jc w:val="center"/>
      <w:textAlignment w:val="center"/>
    </w:pPr>
    <w:rPr>
      <w:rFonts w:ascii="PragmaticaC" w:hAnsi="PragmaticaC" w:cs="PragmaticaC"/>
      <w:i/>
      <w:iCs/>
      <w:color w:val="000000"/>
      <w:kern w:val="0"/>
      <w:sz w:val="23"/>
      <w:szCs w:val="23"/>
      <w:lang w:eastAsia="ru-RU"/>
    </w:rPr>
  </w:style>
  <w:style w:type="paragraph" w:customStyle="1" w:styleId="a7">
    <w:name w:val="Курсив"/>
    <w:basedOn w:val="a5"/>
    <w:rsid w:val="00C175EE"/>
    <w:rPr>
      <w:i/>
      <w:iCs/>
    </w:rPr>
  </w:style>
  <w:style w:type="paragraph" w:styleId="a8">
    <w:name w:val="Balloon Text"/>
    <w:basedOn w:val="a"/>
    <w:link w:val="a9"/>
    <w:uiPriority w:val="99"/>
    <w:semiHidden/>
    <w:unhideWhenUsed/>
    <w:rsid w:val="0050378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78D"/>
    <w:rPr>
      <w:rFonts w:ascii="Tahoma" w:eastAsia="Times New Roman" w:hAnsi="Tahoma" w:cs="Tahoma"/>
      <w:kern w:val="1"/>
      <w:sz w:val="16"/>
      <w:szCs w:val="16"/>
      <w:lang w:eastAsia="ar-SA"/>
    </w:rPr>
  </w:style>
  <w:style w:type="paragraph" w:styleId="aa">
    <w:name w:val="List Paragraph"/>
    <w:basedOn w:val="a"/>
    <w:uiPriority w:val="34"/>
    <w:qFormat/>
    <w:rsid w:val="0050378D"/>
    <w:pPr>
      <w:widowControl/>
      <w:overflowPunct/>
      <w:autoSpaceDE/>
      <w:spacing w:after="200" w:line="276" w:lineRule="auto"/>
      <w:ind w:left="720"/>
      <w:contextualSpacing/>
      <w:textAlignment w:val="auto"/>
    </w:pPr>
    <w:rPr>
      <w:kern w:val="0"/>
      <w:lang w:eastAsia="ru-RU"/>
    </w:rPr>
  </w:style>
  <w:style w:type="paragraph" w:customStyle="1" w:styleId="Style12">
    <w:name w:val="Style12"/>
    <w:basedOn w:val="a"/>
    <w:rsid w:val="0050378D"/>
    <w:pPr>
      <w:overflowPunct/>
      <w:autoSpaceDN w:val="0"/>
      <w:adjustRightInd w:val="0"/>
      <w:spacing w:line="240" w:lineRule="auto"/>
      <w:textAlignment w:val="auto"/>
    </w:pPr>
    <w:rPr>
      <w:rFonts w:ascii="Times New Roman" w:hAnsi="Times New Roman"/>
      <w:kern w:val="0"/>
      <w:sz w:val="24"/>
      <w:szCs w:val="24"/>
      <w:lang w:eastAsia="ru-RU"/>
    </w:rPr>
  </w:style>
  <w:style w:type="character" w:customStyle="1" w:styleId="FontStyle34">
    <w:name w:val="Font Style34"/>
    <w:basedOn w:val="a0"/>
    <w:rsid w:val="0050378D"/>
    <w:rPr>
      <w:rFonts w:ascii="Times New Roman" w:hAnsi="Times New Roman" w:cs="Times New Roman" w:hint="default"/>
      <w:b/>
      <w:bCs/>
      <w:sz w:val="26"/>
      <w:szCs w:val="26"/>
    </w:rPr>
  </w:style>
  <w:style w:type="paragraph" w:customStyle="1" w:styleId="ab">
    <w:name w:val="А ОСН ТЕКСТ"/>
    <w:basedOn w:val="a"/>
    <w:link w:val="ac"/>
    <w:rsid w:val="00655BDF"/>
    <w:pPr>
      <w:widowControl/>
      <w:overflowPunct/>
      <w:autoSpaceDE/>
      <w:spacing w:line="360" w:lineRule="auto"/>
      <w:ind w:firstLine="454"/>
      <w:jc w:val="both"/>
      <w:textAlignment w:val="auto"/>
    </w:pPr>
    <w:rPr>
      <w:rFonts w:ascii="Times New Roman" w:eastAsia="Arial Unicode MS" w:hAnsi="Times New Roman"/>
      <w:color w:val="000000"/>
      <w:kern w:val="0"/>
      <w:sz w:val="28"/>
      <w:szCs w:val="28"/>
      <w:lang w:eastAsia="ru-RU"/>
    </w:rPr>
  </w:style>
  <w:style w:type="character" w:customStyle="1" w:styleId="ac">
    <w:name w:val="А ОСН ТЕКСТ Знак"/>
    <w:link w:val="ab"/>
    <w:rsid w:val="00655BDF"/>
    <w:rPr>
      <w:rFonts w:ascii="Times New Roman" w:eastAsia="Arial Unicode MS" w:hAnsi="Times New Roman" w:cs="Times New Roman"/>
      <w:color w:val="000000"/>
      <w:sz w:val="28"/>
      <w:szCs w:val="28"/>
      <w:lang w:eastAsia="ru-RU"/>
    </w:rPr>
  </w:style>
  <w:style w:type="paragraph" w:styleId="ad">
    <w:name w:val="header"/>
    <w:basedOn w:val="a"/>
    <w:link w:val="ae"/>
    <w:uiPriority w:val="99"/>
    <w:unhideWhenUsed/>
    <w:rsid w:val="008313E5"/>
    <w:pPr>
      <w:tabs>
        <w:tab w:val="center" w:pos="4677"/>
        <w:tab w:val="right" w:pos="9355"/>
      </w:tabs>
      <w:spacing w:line="240" w:lineRule="auto"/>
    </w:pPr>
  </w:style>
  <w:style w:type="character" w:customStyle="1" w:styleId="ae">
    <w:name w:val="Верхний колонтитул Знак"/>
    <w:basedOn w:val="a0"/>
    <w:link w:val="ad"/>
    <w:uiPriority w:val="99"/>
    <w:rsid w:val="008313E5"/>
    <w:rPr>
      <w:rFonts w:ascii="Calibri" w:eastAsia="Times New Roman" w:hAnsi="Calibri" w:cs="Times New Roman"/>
      <w:kern w:val="1"/>
      <w:lang w:eastAsia="ar-SA"/>
    </w:rPr>
  </w:style>
  <w:style w:type="paragraph" w:styleId="af">
    <w:name w:val="footer"/>
    <w:basedOn w:val="a"/>
    <w:link w:val="af0"/>
    <w:uiPriority w:val="99"/>
    <w:unhideWhenUsed/>
    <w:rsid w:val="008313E5"/>
    <w:pPr>
      <w:tabs>
        <w:tab w:val="center" w:pos="4677"/>
        <w:tab w:val="right" w:pos="9355"/>
      </w:tabs>
      <w:spacing w:line="240" w:lineRule="auto"/>
    </w:pPr>
  </w:style>
  <w:style w:type="character" w:customStyle="1" w:styleId="af0">
    <w:name w:val="Нижний колонтитул Знак"/>
    <w:basedOn w:val="a0"/>
    <w:link w:val="af"/>
    <w:uiPriority w:val="99"/>
    <w:rsid w:val="008313E5"/>
    <w:rPr>
      <w:rFonts w:ascii="Calibri" w:eastAsia="Times New Roman" w:hAnsi="Calibri" w:cs="Times New Roman"/>
      <w:kern w:val="1"/>
      <w:lang w:eastAsia="ar-SA"/>
    </w:rPr>
  </w:style>
  <w:style w:type="paragraph" w:styleId="af1">
    <w:name w:val="Normal (Web)"/>
    <w:basedOn w:val="a"/>
    <w:uiPriority w:val="99"/>
    <w:unhideWhenUsed/>
    <w:rsid w:val="00FE43DC"/>
    <w:pPr>
      <w:widowControl/>
      <w:overflowPunct/>
      <w:autoSpaceDE/>
      <w:spacing w:before="100" w:beforeAutospacing="1" w:after="100" w:afterAutospacing="1" w:line="240" w:lineRule="auto"/>
      <w:textAlignment w:val="auto"/>
    </w:pPr>
    <w:rPr>
      <w:rFonts w:ascii="Times New Roman" w:hAnsi="Times New Roman"/>
      <w:kern w:val="0"/>
      <w:sz w:val="24"/>
      <w:szCs w:val="24"/>
      <w:lang w:eastAsia="ru-RU"/>
    </w:rPr>
  </w:style>
  <w:style w:type="character" w:styleId="af2">
    <w:name w:val="Hyperlink"/>
    <w:basedOn w:val="a0"/>
    <w:uiPriority w:val="99"/>
    <w:unhideWhenUsed/>
    <w:rsid w:val="00CC70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5EE"/>
    <w:pPr>
      <w:widowControl w:val="0"/>
      <w:overflowPunct w:val="0"/>
      <w:autoSpaceDE w:val="0"/>
      <w:spacing w:after="0" w:line="100" w:lineRule="atLeast"/>
      <w:textAlignment w:val="baseline"/>
    </w:pPr>
    <w:rPr>
      <w:rFonts w:ascii="Calibri" w:eastAsia="Times New Roman" w:hAnsi="Calibri" w:cs="Times New Roman"/>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C175EE"/>
  </w:style>
  <w:style w:type="character" w:customStyle="1" w:styleId="2">
    <w:name w:val="Заголовок №2"/>
    <w:rsid w:val="00C175EE"/>
    <w:rPr>
      <w:rFonts w:ascii="Calibri" w:hAnsi="Calibri"/>
      <w:spacing w:val="0"/>
      <w:sz w:val="22"/>
      <w:u w:val="none"/>
    </w:rPr>
  </w:style>
  <w:style w:type="paragraph" w:customStyle="1" w:styleId="10">
    <w:name w:val="Обычный1"/>
    <w:rsid w:val="00C175EE"/>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C175EE"/>
    <w:pPr>
      <w:suppressLineNumbers/>
    </w:pPr>
  </w:style>
  <w:style w:type="paragraph" w:customStyle="1" w:styleId="21">
    <w:name w:val="Основной текст 21"/>
    <w:basedOn w:val="a"/>
    <w:rsid w:val="00C175EE"/>
    <w:pPr>
      <w:widowControl/>
      <w:tabs>
        <w:tab w:val="left" w:pos="8222"/>
      </w:tabs>
      <w:overflowPunct/>
      <w:autoSpaceDE/>
      <w:spacing w:line="240" w:lineRule="auto"/>
      <w:ind w:right="-1759"/>
      <w:textAlignment w:val="auto"/>
    </w:pPr>
    <w:rPr>
      <w:rFonts w:ascii="Times New Roman" w:hAnsi="Times New Roman"/>
      <w:kern w:val="0"/>
      <w:sz w:val="28"/>
      <w:szCs w:val="20"/>
      <w:lang w:eastAsia="ru-RU"/>
    </w:rPr>
  </w:style>
  <w:style w:type="table" w:styleId="a3">
    <w:name w:val="Table Grid"/>
    <w:basedOn w:val="a1"/>
    <w:uiPriority w:val="59"/>
    <w:rsid w:val="00C175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Стиль"/>
    <w:rsid w:val="00C175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5">
    <w:name w:val="Основной"/>
    <w:basedOn w:val="a"/>
    <w:rsid w:val="00C175EE"/>
    <w:pPr>
      <w:widowControl/>
      <w:overflowPunct/>
      <w:autoSpaceDN w:val="0"/>
      <w:adjustRightInd w:val="0"/>
      <w:spacing w:line="214" w:lineRule="atLeast"/>
      <w:ind w:firstLine="283"/>
      <w:jc w:val="both"/>
      <w:textAlignment w:val="center"/>
    </w:pPr>
    <w:rPr>
      <w:rFonts w:ascii="NewtonCSanPin" w:hAnsi="NewtonCSanPin" w:cs="NewtonCSanPin"/>
      <w:color w:val="000000"/>
      <w:kern w:val="0"/>
      <w:sz w:val="21"/>
      <w:szCs w:val="21"/>
      <w:lang w:eastAsia="ru-RU"/>
    </w:rPr>
  </w:style>
  <w:style w:type="paragraph" w:customStyle="1" w:styleId="a6">
    <w:name w:val="Буллит"/>
    <w:basedOn w:val="a5"/>
    <w:rsid w:val="00C175EE"/>
    <w:pPr>
      <w:ind w:firstLine="244"/>
    </w:pPr>
  </w:style>
  <w:style w:type="paragraph" w:customStyle="1" w:styleId="4">
    <w:name w:val="Заг 4"/>
    <w:basedOn w:val="a"/>
    <w:rsid w:val="00C175EE"/>
    <w:pPr>
      <w:keepNext/>
      <w:widowControl/>
      <w:overflowPunct/>
      <w:autoSpaceDN w:val="0"/>
      <w:adjustRightInd w:val="0"/>
      <w:spacing w:before="255" w:after="113" w:line="240" w:lineRule="atLeast"/>
      <w:jc w:val="center"/>
      <w:textAlignment w:val="center"/>
    </w:pPr>
    <w:rPr>
      <w:rFonts w:ascii="PragmaticaC" w:hAnsi="PragmaticaC" w:cs="PragmaticaC"/>
      <w:i/>
      <w:iCs/>
      <w:color w:val="000000"/>
      <w:kern w:val="0"/>
      <w:sz w:val="23"/>
      <w:szCs w:val="23"/>
      <w:lang w:eastAsia="ru-RU"/>
    </w:rPr>
  </w:style>
  <w:style w:type="paragraph" w:customStyle="1" w:styleId="a7">
    <w:name w:val="Курсив"/>
    <w:basedOn w:val="a5"/>
    <w:rsid w:val="00C175EE"/>
    <w:rPr>
      <w:i/>
      <w:iCs/>
    </w:rPr>
  </w:style>
  <w:style w:type="paragraph" w:styleId="a8">
    <w:name w:val="Balloon Text"/>
    <w:basedOn w:val="a"/>
    <w:link w:val="a9"/>
    <w:uiPriority w:val="99"/>
    <w:semiHidden/>
    <w:unhideWhenUsed/>
    <w:rsid w:val="0050378D"/>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50378D"/>
    <w:rPr>
      <w:rFonts w:ascii="Tahoma" w:eastAsia="Times New Roman" w:hAnsi="Tahoma" w:cs="Tahoma"/>
      <w:kern w:val="1"/>
      <w:sz w:val="16"/>
      <w:szCs w:val="16"/>
      <w:lang w:eastAsia="ar-SA"/>
    </w:rPr>
  </w:style>
  <w:style w:type="paragraph" w:styleId="aa">
    <w:name w:val="List Paragraph"/>
    <w:basedOn w:val="a"/>
    <w:uiPriority w:val="34"/>
    <w:qFormat/>
    <w:rsid w:val="0050378D"/>
    <w:pPr>
      <w:widowControl/>
      <w:overflowPunct/>
      <w:autoSpaceDE/>
      <w:spacing w:after="200" w:line="276" w:lineRule="auto"/>
      <w:ind w:left="720"/>
      <w:contextualSpacing/>
      <w:textAlignment w:val="auto"/>
    </w:pPr>
    <w:rPr>
      <w:kern w:val="0"/>
      <w:lang w:eastAsia="ru-RU"/>
    </w:rPr>
  </w:style>
  <w:style w:type="paragraph" w:customStyle="1" w:styleId="Style12">
    <w:name w:val="Style12"/>
    <w:basedOn w:val="a"/>
    <w:rsid w:val="0050378D"/>
    <w:pPr>
      <w:overflowPunct/>
      <w:autoSpaceDN w:val="0"/>
      <w:adjustRightInd w:val="0"/>
      <w:spacing w:line="240" w:lineRule="auto"/>
      <w:textAlignment w:val="auto"/>
    </w:pPr>
    <w:rPr>
      <w:rFonts w:ascii="Times New Roman" w:hAnsi="Times New Roman"/>
      <w:kern w:val="0"/>
      <w:sz w:val="24"/>
      <w:szCs w:val="24"/>
      <w:lang w:eastAsia="ru-RU"/>
    </w:rPr>
  </w:style>
  <w:style w:type="character" w:customStyle="1" w:styleId="FontStyle34">
    <w:name w:val="Font Style34"/>
    <w:basedOn w:val="a0"/>
    <w:rsid w:val="0050378D"/>
    <w:rPr>
      <w:rFonts w:ascii="Times New Roman" w:hAnsi="Times New Roman" w:cs="Times New Roman" w:hint="default"/>
      <w:b/>
      <w:bCs/>
      <w:sz w:val="26"/>
      <w:szCs w:val="26"/>
    </w:rPr>
  </w:style>
  <w:style w:type="paragraph" w:customStyle="1" w:styleId="ab">
    <w:name w:val="А ОСН ТЕКСТ"/>
    <w:basedOn w:val="a"/>
    <w:link w:val="ac"/>
    <w:rsid w:val="00655BDF"/>
    <w:pPr>
      <w:widowControl/>
      <w:overflowPunct/>
      <w:autoSpaceDE/>
      <w:spacing w:line="360" w:lineRule="auto"/>
      <w:ind w:firstLine="454"/>
      <w:jc w:val="both"/>
      <w:textAlignment w:val="auto"/>
    </w:pPr>
    <w:rPr>
      <w:rFonts w:ascii="Times New Roman" w:eastAsia="Arial Unicode MS" w:hAnsi="Times New Roman"/>
      <w:color w:val="000000"/>
      <w:kern w:val="0"/>
      <w:sz w:val="28"/>
      <w:szCs w:val="28"/>
      <w:lang w:eastAsia="ru-RU"/>
    </w:rPr>
  </w:style>
  <w:style w:type="character" w:customStyle="1" w:styleId="ac">
    <w:name w:val="А ОСН ТЕКСТ Знак"/>
    <w:link w:val="ab"/>
    <w:rsid w:val="00655BDF"/>
    <w:rPr>
      <w:rFonts w:ascii="Times New Roman" w:eastAsia="Arial Unicode MS" w:hAnsi="Times New Roman" w:cs="Times New Roman"/>
      <w:color w:val="000000"/>
      <w:sz w:val="28"/>
      <w:szCs w:val="28"/>
      <w:lang w:eastAsia="ru-RU"/>
    </w:rPr>
  </w:style>
  <w:style w:type="paragraph" w:styleId="ad">
    <w:name w:val="header"/>
    <w:basedOn w:val="a"/>
    <w:link w:val="ae"/>
    <w:uiPriority w:val="99"/>
    <w:unhideWhenUsed/>
    <w:rsid w:val="008313E5"/>
    <w:pPr>
      <w:tabs>
        <w:tab w:val="center" w:pos="4677"/>
        <w:tab w:val="right" w:pos="9355"/>
      </w:tabs>
      <w:spacing w:line="240" w:lineRule="auto"/>
    </w:pPr>
  </w:style>
  <w:style w:type="character" w:customStyle="1" w:styleId="ae">
    <w:name w:val="Верхний колонтитул Знак"/>
    <w:basedOn w:val="a0"/>
    <w:link w:val="ad"/>
    <w:uiPriority w:val="99"/>
    <w:rsid w:val="008313E5"/>
    <w:rPr>
      <w:rFonts w:ascii="Calibri" w:eastAsia="Times New Roman" w:hAnsi="Calibri" w:cs="Times New Roman"/>
      <w:kern w:val="1"/>
      <w:lang w:eastAsia="ar-SA"/>
    </w:rPr>
  </w:style>
  <w:style w:type="paragraph" w:styleId="af">
    <w:name w:val="footer"/>
    <w:basedOn w:val="a"/>
    <w:link w:val="af0"/>
    <w:uiPriority w:val="99"/>
    <w:unhideWhenUsed/>
    <w:rsid w:val="008313E5"/>
    <w:pPr>
      <w:tabs>
        <w:tab w:val="center" w:pos="4677"/>
        <w:tab w:val="right" w:pos="9355"/>
      </w:tabs>
      <w:spacing w:line="240" w:lineRule="auto"/>
    </w:pPr>
  </w:style>
  <w:style w:type="character" w:customStyle="1" w:styleId="af0">
    <w:name w:val="Нижний колонтитул Знак"/>
    <w:basedOn w:val="a0"/>
    <w:link w:val="af"/>
    <w:uiPriority w:val="99"/>
    <w:rsid w:val="008313E5"/>
    <w:rPr>
      <w:rFonts w:ascii="Calibri" w:eastAsia="Times New Roman"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nestopenglish.co&#1084;"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2C4A5-9D1B-486C-84D1-D01BA666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6838</Words>
  <Characters>38978</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USI</dc:creator>
  <cp:lastModifiedBy>Админ</cp:lastModifiedBy>
  <cp:revision>6</cp:revision>
  <cp:lastPrinted>2015-10-09T07:56:00Z</cp:lastPrinted>
  <dcterms:created xsi:type="dcterms:W3CDTF">2015-09-10T16:41:00Z</dcterms:created>
  <dcterms:modified xsi:type="dcterms:W3CDTF">2015-10-09T07:57:00Z</dcterms:modified>
</cp:coreProperties>
</file>